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13" w:rsidRDefault="00B9333A" w:rsidP="006F6C1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F6C13" w:rsidRDefault="006F6C13" w:rsidP="006F6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«ВЕРХНЕШОНОШСКОЕ»</w:t>
      </w:r>
    </w:p>
    <w:p w:rsidR="006F6C13" w:rsidRDefault="006F6C13" w:rsidP="006F6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6F6C13" w:rsidRPr="006F6C13" w:rsidRDefault="006F6C13" w:rsidP="006F6C13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165117, Архангельская обл., Вельский р-н, поселок Комсомольский, ул. Комсомольская, 36</w:t>
      </w:r>
    </w:p>
    <w:p w:rsidR="006F6C13" w:rsidRDefault="006F6C13" w:rsidP="006F6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333A">
        <w:rPr>
          <w:rFonts w:ascii="Times New Roman" w:hAnsi="Times New Roman" w:cs="Times New Roman"/>
          <w:sz w:val="24"/>
          <w:szCs w:val="24"/>
        </w:rPr>
        <w:t>сорок первое</w:t>
      </w:r>
      <w:r>
        <w:rPr>
          <w:rFonts w:ascii="Times New Roman" w:hAnsi="Times New Roman" w:cs="Times New Roman"/>
          <w:sz w:val="24"/>
          <w:szCs w:val="24"/>
        </w:rPr>
        <w:t xml:space="preserve"> заседание)</w:t>
      </w:r>
    </w:p>
    <w:p w:rsidR="006F6C13" w:rsidRDefault="006F6C13" w:rsidP="006F6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F6C13" w:rsidRDefault="006F6C13" w:rsidP="006F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                                           </w:t>
      </w:r>
    </w:p>
    <w:p w:rsidR="006F6C13" w:rsidRDefault="006F6C13" w:rsidP="006F6C13">
      <w:pPr>
        <w:spacing w:after="0" w:line="240" w:lineRule="auto"/>
        <w:rPr>
          <w:rFonts w:ascii="Times New Roman" w:hAnsi="Times New Roman" w:cs="Times New Roman"/>
        </w:rPr>
      </w:pPr>
    </w:p>
    <w:p w:rsidR="006F6C13" w:rsidRDefault="006F6C13" w:rsidP="006F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6D1B">
        <w:rPr>
          <w:rFonts w:ascii="Times New Roman" w:hAnsi="Times New Roman" w:cs="Times New Roman"/>
          <w:sz w:val="24"/>
          <w:szCs w:val="24"/>
        </w:rPr>
        <w:t xml:space="preserve">т </w:t>
      </w:r>
      <w:r w:rsidR="003E45AB">
        <w:rPr>
          <w:rFonts w:ascii="Times New Roman" w:hAnsi="Times New Roman" w:cs="Times New Roman"/>
          <w:sz w:val="24"/>
          <w:szCs w:val="24"/>
        </w:rPr>
        <w:t>26 декабря</w:t>
      </w:r>
      <w:r>
        <w:rPr>
          <w:rFonts w:ascii="Times New Roman" w:hAnsi="Times New Roman" w:cs="Times New Roman"/>
          <w:sz w:val="24"/>
          <w:szCs w:val="24"/>
        </w:rPr>
        <w:t xml:space="preserve"> 2019 года                                  № </w:t>
      </w:r>
      <w:r w:rsidR="00B9333A">
        <w:rPr>
          <w:rFonts w:ascii="Times New Roman" w:hAnsi="Times New Roman" w:cs="Times New Roman"/>
          <w:sz w:val="24"/>
          <w:szCs w:val="24"/>
        </w:rPr>
        <w:t>183</w:t>
      </w:r>
    </w:p>
    <w:p w:rsidR="006F6C13" w:rsidRDefault="006F6C13" w:rsidP="006F6C13">
      <w:pPr>
        <w:tabs>
          <w:tab w:val="left" w:pos="3060"/>
          <w:tab w:val="left" w:pos="3240"/>
          <w:tab w:val="left" w:pos="3600"/>
        </w:tabs>
        <w:spacing w:after="0" w:line="240" w:lineRule="auto"/>
        <w:ind w:right="4051"/>
        <w:rPr>
          <w:rFonts w:ascii="Times New Roman" w:hAnsi="Times New Roman" w:cs="Times New Roman"/>
        </w:rPr>
      </w:pPr>
    </w:p>
    <w:p w:rsidR="006F6C13" w:rsidRDefault="006F6C13" w:rsidP="006F6C1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</w:p>
    <w:p w:rsidR="006F6C13" w:rsidRDefault="006F6C13" w:rsidP="006F6C1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«Верхнешоношское»</w:t>
      </w:r>
    </w:p>
    <w:p w:rsidR="006F6C13" w:rsidRDefault="006F6C13" w:rsidP="006F6C13">
      <w:pPr>
        <w:keepNext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C13" w:rsidRDefault="006F6C13" w:rsidP="006F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целях приведения Устава муниципального образования «Верхнешоношского» в соответствие с изменениями в федеральном и региональном законодательстве, руководствуясь статьями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и 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муниципального образования «Верхнешоношское»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муниципального образования Верхнешоношского 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ешил:</w:t>
      </w:r>
    </w:p>
    <w:p w:rsidR="006F6C13" w:rsidRDefault="006F6C13" w:rsidP="006F6C13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Устав муниципального образования «Верхнешоношское», принятый решением заседания Совета депутатов муниципального образования «Верхнешоношское» от 29 апреля 2013 года № 75 «Об утверждении Устава муниципального образования «Верхнешоношское», зарегистрированный Управлением Министерства юстиции Российской Федерации по Архангельской области и Ненецкому автономному округу от 24 июня 2013 года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295083062013001 следующие изменения и дополнения:</w:t>
      </w:r>
    </w:p>
    <w:p w:rsidR="00B9333A" w:rsidRDefault="00B9333A" w:rsidP="00B9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C13" w:rsidRPr="00B9333A" w:rsidRDefault="006F6C13" w:rsidP="00B9333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устава изложить в следующей редакции:</w:t>
      </w:r>
    </w:p>
    <w:p w:rsidR="00B9333A" w:rsidRPr="00B9333A" w:rsidRDefault="006F6C13" w:rsidP="006F6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«Устав сельского поселения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Верхнешоношское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Вельского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муниципальног</w:t>
      </w:r>
      <w:r w:rsidR="00B93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района Архангельской области»</w:t>
      </w:r>
    </w:p>
    <w:p w:rsidR="006F6C13" w:rsidRPr="00B9333A" w:rsidRDefault="006F6C13" w:rsidP="00B933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Статью 1 устава изложить в следующей редакции:</w:t>
      </w:r>
    </w:p>
    <w:p w:rsidR="006F6C13" w:rsidRPr="006F6C13" w:rsidRDefault="006F6C13" w:rsidP="006F6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«Статья 1. Правовой статус сельского поселения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Верхнешоношское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Вельского 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муниципального района Архангельской области.</w:t>
      </w:r>
    </w:p>
    <w:p w:rsidR="006F6C13" w:rsidRPr="006F6C13" w:rsidRDefault="006F6C13" w:rsidP="006F6C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1.Муниципальное образование имеет официальное наименование: сельское поселение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Верхнешоношское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Вельского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муниципального района Архангельской области.</w:t>
      </w:r>
    </w:p>
    <w:p w:rsidR="006F6C13" w:rsidRPr="006F6C13" w:rsidRDefault="006F6C13" w:rsidP="006F6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Верхнешоношское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Вельского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Верхнешоношское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Верхнешоношское муниципальное образование»,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Верхнешоношское сельское поселение», «МО «Верхнешоношское».</w:t>
      </w:r>
    </w:p>
    <w:p w:rsidR="006F6C13" w:rsidRPr="006F6C13" w:rsidRDefault="006F6C13" w:rsidP="006F6C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2.Муниципальное образование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Верхнешоношское»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Вельского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Верхнешоношское определяется Конституцией Российской Федерации, федеральными законами и иными нормативными правовыми актами Российской Федерации, Уставом,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Верхнешоношское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6F6C13" w:rsidRPr="006F6C13" w:rsidRDefault="006F6C13" w:rsidP="006F6C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3.Муниципальное образование «Верхнешоношское» имеет свой Устав и иные муниципальные нормативные правовые акты.</w:t>
      </w:r>
    </w:p>
    <w:p w:rsidR="006F6C13" w:rsidRPr="006F6C13" w:rsidRDefault="006F6C13" w:rsidP="006F6C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4.Муниципальное образование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Верхнешоношское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6F6C13" w:rsidRPr="006F6C13" w:rsidRDefault="006F6C13" w:rsidP="006F6C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5.Население муниципального образования «Верхнешоношское» самостоятельно, в соответствии с Конституцией Российской Федерации, федеральными законами, Уставом 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и законами Архангельской области определяет структуру органов местного самоуправления, устанавливает их правовой статус.</w:t>
      </w:r>
    </w:p>
    <w:p w:rsidR="006F6C13" w:rsidRPr="006F6C13" w:rsidRDefault="006F6C13" w:rsidP="006F6C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6.От имени муниципального образования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Верхнешоношское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приобретать и осуществлять имущественные и иные права и обязанности, выступать в суде без доверенности могут глава муниципального образования «Верхнешоношское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временно исполняющий обязанности главы муниципального образования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Верхнешоношское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исполняющий обязанности главы муниципального образования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Верхнешоношское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». </w:t>
      </w:r>
    </w:p>
    <w:p w:rsidR="00B9333A" w:rsidRPr="00B9333A" w:rsidRDefault="006F6C13" w:rsidP="00B933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7.Муниципальное образование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Верхнешоношское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может иметь свой герб и флаг. Описание и порядок официального использования герба и флага устанавливаются решением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Совета депутатов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муниципального образования 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Верхнешоношское</w:t>
      </w:r>
      <w:r w:rsidRPr="006F6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»».</w:t>
      </w:r>
    </w:p>
    <w:p w:rsidR="006F6C13" w:rsidRPr="00B9333A" w:rsidRDefault="00612B05" w:rsidP="00B9333A">
      <w:pPr>
        <w:pStyle w:val="a3"/>
        <w:keepNext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6F6C13" w:rsidRPr="00B9333A">
        <w:rPr>
          <w:rFonts w:ascii="Times New Roman" w:eastAsia="Calibri" w:hAnsi="Times New Roman" w:cs="Times New Roman"/>
          <w:b/>
          <w:sz w:val="24"/>
          <w:szCs w:val="24"/>
        </w:rPr>
        <w:t>татье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  <w:r w:rsidR="006F6C13" w:rsidRPr="00B933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6" w:tgtFrame="_self" w:history="1">
        <w:r w:rsidR="006F6C13" w:rsidRPr="00B9333A">
          <w:rPr>
            <w:rStyle w:val="a4"/>
            <w:rFonts w:ascii="Times New Roman" w:eastAsia="Calibri" w:hAnsi="Times New Roman" w:cs="Times New Roman"/>
            <w:b/>
            <w:color w:val="auto"/>
            <w:sz w:val="24"/>
            <w:szCs w:val="24"/>
          </w:rPr>
          <w:t>устава</w:t>
        </w:r>
      </w:hyperlink>
      <w:r w:rsidR="006F6C13" w:rsidRPr="00B9333A">
        <w:rPr>
          <w:rFonts w:ascii="Times New Roman" w:hAnsi="Times New Roman" w:cs="Times New Roman"/>
          <w:b/>
          <w:sz w:val="24"/>
          <w:szCs w:val="24"/>
        </w:rPr>
        <w:t>:</w:t>
      </w:r>
      <w:r w:rsidR="006F6C13" w:rsidRPr="00B933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6C13" w:rsidRPr="006F6C13" w:rsidRDefault="006F6C13" w:rsidP="006F6C13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пункт 1 </w:t>
      </w:r>
      <w:r w:rsidR="00612B05">
        <w:rPr>
          <w:rFonts w:ascii="Times New Roman" w:eastAsia="Calibri" w:hAnsi="Times New Roman" w:cs="Times New Roman"/>
          <w:sz w:val="24"/>
          <w:szCs w:val="24"/>
        </w:rPr>
        <w:t>дополнить дефисом третьим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C13" w:rsidRDefault="00612B05" w:rsidP="006F6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6F6C13" w:rsidRPr="006F6C13">
        <w:rPr>
          <w:rFonts w:ascii="Times New Roman" w:eastAsia="Calibri" w:hAnsi="Times New Roman" w:cs="Times New Roman"/>
          <w:i/>
          <w:sz w:val="24"/>
          <w:szCs w:val="24"/>
        </w:rPr>
        <w:t>- председатель Совета</w:t>
      </w:r>
      <w:r w:rsidR="00C04BAF">
        <w:rPr>
          <w:rFonts w:ascii="Times New Roman" w:eastAsia="Calibri" w:hAnsi="Times New Roman" w:cs="Times New Roman"/>
          <w:i/>
          <w:sz w:val="24"/>
          <w:szCs w:val="24"/>
        </w:rPr>
        <w:t xml:space="preserve"> депутатов</w:t>
      </w:r>
      <w:bookmarkStart w:id="0" w:name="_GoBack"/>
      <w:bookmarkEnd w:id="0"/>
      <w:r w:rsidR="006F6C13"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 муниципального образования                      «</w:t>
      </w:r>
      <w:proofErr w:type="spellStart"/>
      <w:r w:rsidR="006F6C13"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proofErr w:type="spellEnd"/>
      <w:r w:rsidR="006F6C13" w:rsidRPr="006F6C13">
        <w:rPr>
          <w:rFonts w:ascii="Times New Roman" w:eastAsia="Calibri" w:hAnsi="Times New Roman" w:cs="Times New Roman"/>
          <w:i/>
          <w:sz w:val="24"/>
          <w:szCs w:val="24"/>
        </w:rPr>
        <w:t>», - в форме постановлений и распоряжений</w:t>
      </w:r>
      <w:proofErr w:type="gramStart"/>
      <w:r w:rsidR="006F6C13" w:rsidRPr="006F6C13">
        <w:rPr>
          <w:rFonts w:ascii="Times New Roman" w:eastAsia="Calibri" w:hAnsi="Times New Roman" w:cs="Times New Roman"/>
          <w:i/>
          <w:sz w:val="24"/>
          <w:szCs w:val="24"/>
        </w:rPr>
        <w:t>.»;</w:t>
      </w:r>
      <w:proofErr w:type="gramEnd"/>
    </w:p>
    <w:p w:rsidR="00612B05" w:rsidRPr="006F6C13" w:rsidRDefault="00612B05" w:rsidP="006F6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в пункте 5 слово «Глава» заменить словами «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Председатель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Совет депутатов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»;</w:t>
      </w:r>
    </w:p>
    <w:p w:rsidR="006F6C13" w:rsidRPr="00B9333A" w:rsidRDefault="006F6C13" w:rsidP="00B9333A">
      <w:pPr>
        <w:pStyle w:val="a3"/>
        <w:keepNext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33A">
        <w:rPr>
          <w:rFonts w:ascii="Times New Roman" w:eastAsia="Calibri" w:hAnsi="Times New Roman" w:cs="Times New Roman"/>
          <w:b/>
          <w:sz w:val="24"/>
          <w:szCs w:val="24"/>
        </w:rPr>
        <w:t xml:space="preserve">В статье 7 </w:t>
      </w:r>
      <w:hyperlink r:id="rId7" w:tgtFrame="_self" w:history="1">
        <w:r w:rsidRPr="00B9333A">
          <w:rPr>
            <w:rStyle w:val="a4"/>
            <w:rFonts w:ascii="Times New Roman" w:eastAsia="Calibri" w:hAnsi="Times New Roman" w:cs="Times New Roman"/>
            <w:b/>
            <w:color w:val="auto"/>
            <w:sz w:val="24"/>
            <w:szCs w:val="24"/>
          </w:rPr>
          <w:t>устава</w:t>
        </w:r>
      </w:hyperlink>
      <w:r w:rsidRPr="00B9333A">
        <w:rPr>
          <w:b/>
          <w:sz w:val="24"/>
          <w:szCs w:val="24"/>
        </w:rPr>
        <w:t>:</w:t>
      </w:r>
      <w:r w:rsidRPr="00B933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6C13" w:rsidRDefault="006F6C13" w:rsidP="006F6C13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пункт 1 дополнить подпунктом 14 следующего содержания:</w:t>
      </w:r>
    </w:p>
    <w:p w:rsidR="006F6C13" w:rsidRPr="006F6C13" w:rsidRDefault="006F6C13" w:rsidP="006F6C13">
      <w:pPr>
        <w:keepNext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«14. </w:t>
      </w:r>
      <w:r w:rsidR="00612B05" w:rsidRPr="00612B05">
        <w:rPr>
          <w:rFonts w:ascii="Times New Roman" w:eastAsia="Calibri" w:hAnsi="Times New Roman" w:cs="Times New Roman"/>
          <w:i/>
          <w:sz w:val="24"/>
          <w:szCs w:val="24"/>
        </w:rPr>
        <w:t xml:space="preserve">принятие в соответствии с гражданским </w:t>
      </w:r>
      <w:hyperlink r:id="rId8" w:history="1">
        <w:r w:rsidR="00612B05" w:rsidRPr="00612B05">
          <w:rPr>
            <w:rStyle w:val="a4"/>
            <w:rFonts w:ascii="Times New Roman" w:eastAsia="Calibri" w:hAnsi="Times New Roman" w:cs="Times New Roman"/>
            <w:i/>
            <w:sz w:val="24"/>
            <w:szCs w:val="24"/>
          </w:rPr>
          <w:t>законодательством</w:t>
        </w:r>
      </w:hyperlink>
      <w:r w:rsidR="00612B05" w:rsidRPr="00612B05">
        <w:rPr>
          <w:rFonts w:ascii="Times New Roman" w:eastAsia="Calibri" w:hAnsi="Times New Roman" w:cs="Times New Roman"/>
          <w:i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="00612B05" w:rsidRPr="00612B05">
          <w:rPr>
            <w:rStyle w:val="a4"/>
            <w:rFonts w:ascii="Times New Roman" w:eastAsia="Calibri" w:hAnsi="Times New Roman" w:cs="Times New Roman"/>
            <w:i/>
            <w:sz w:val="24"/>
            <w:szCs w:val="24"/>
          </w:rPr>
          <w:t>правилами</w:t>
        </w:r>
      </w:hyperlink>
      <w:r w:rsidR="00612B05" w:rsidRPr="00612B05">
        <w:rPr>
          <w:rFonts w:ascii="Times New Roman" w:eastAsia="Calibri" w:hAnsi="Times New Roman" w:cs="Times New Roman"/>
          <w:i/>
          <w:sz w:val="24"/>
          <w:szCs w:val="24"/>
        </w:rPr>
        <w:t xml:space="preserve"> землепользования и застройки, </w:t>
      </w:r>
      <w:hyperlink r:id="rId10" w:history="1">
        <w:r w:rsidR="00612B05" w:rsidRPr="00612B05">
          <w:rPr>
            <w:rStyle w:val="a4"/>
            <w:rFonts w:ascii="Times New Roman" w:eastAsia="Calibri" w:hAnsi="Times New Roman" w:cs="Times New Roman"/>
            <w:i/>
            <w:sz w:val="24"/>
            <w:szCs w:val="24"/>
          </w:rPr>
          <w:t>документацией</w:t>
        </w:r>
      </w:hyperlink>
      <w:r w:rsidR="00612B05" w:rsidRPr="00612B05">
        <w:rPr>
          <w:rFonts w:ascii="Times New Roman" w:eastAsia="Calibri" w:hAnsi="Times New Roman" w:cs="Times New Roman"/>
          <w:i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.».</w:t>
      </w:r>
      <w:proofErr w:type="gramEnd"/>
    </w:p>
    <w:p w:rsidR="006F6C13" w:rsidRPr="00B9333A" w:rsidRDefault="006F6C13" w:rsidP="00B9333A">
      <w:pPr>
        <w:pStyle w:val="a3"/>
        <w:keepNext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33A">
        <w:rPr>
          <w:rFonts w:ascii="Times New Roman" w:eastAsia="Calibri" w:hAnsi="Times New Roman" w:cs="Times New Roman"/>
          <w:b/>
          <w:sz w:val="24"/>
          <w:szCs w:val="24"/>
        </w:rPr>
        <w:t xml:space="preserve">В статье 8 </w:t>
      </w:r>
      <w:hyperlink r:id="rId11" w:tgtFrame="_self" w:history="1">
        <w:r w:rsidRPr="00B9333A">
          <w:rPr>
            <w:rStyle w:val="a4"/>
            <w:rFonts w:ascii="Times New Roman" w:eastAsia="Calibri" w:hAnsi="Times New Roman" w:cs="Times New Roman"/>
            <w:b/>
            <w:color w:val="auto"/>
            <w:sz w:val="24"/>
            <w:szCs w:val="24"/>
          </w:rPr>
          <w:t>устава</w:t>
        </w:r>
      </w:hyperlink>
      <w:r w:rsidRPr="00B9333A">
        <w:rPr>
          <w:b/>
          <w:sz w:val="24"/>
          <w:szCs w:val="24"/>
        </w:rPr>
        <w:t>:</w:t>
      </w:r>
      <w:r w:rsidRPr="00B933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6C13" w:rsidRDefault="006F6C13" w:rsidP="006F6C13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пункт 1 дополнить подпунктом 16 следующего содержания:</w:t>
      </w:r>
    </w:p>
    <w:p w:rsidR="006F6C13" w:rsidRPr="006F6C13" w:rsidRDefault="00612B05" w:rsidP="006F6C13">
      <w:pPr>
        <w:keepNext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«16)</w:t>
      </w:r>
      <w:r w:rsidR="006F6C13"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 На осуществление деятельности по обращению с животными без владельцев, обитающими на территории поселения</w:t>
      </w:r>
      <w:proofErr w:type="gramStart"/>
      <w:r w:rsidR="006F6C13" w:rsidRPr="006F6C13">
        <w:rPr>
          <w:rFonts w:ascii="Times New Roman" w:eastAsia="Calibri" w:hAnsi="Times New Roman" w:cs="Times New Roman"/>
          <w:i/>
          <w:sz w:val="24"/>
          <w:szCs w:val="24"/>
        </w:rPr>
        <w:t>.»</w:t>
      </w:r>
      <w:proofErr w:type="gramEnd"/>
    </w:p>
    <w:p w:rsidR="006F6C13" w:rsidRDefault="006F6C13" w:rsidP="006F6C13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пункт 1 дополнить подпунктом 17 следующего содержания:</w:t>
      </w:r>
    </w:p>
    <w:p w:rsidR="006F6C13" w:rsidRPr="006F6C13" w:rsidRDefault="00612B05" w:rsidP="006F6C13">
      <w:pPr>
        <w:keepNext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«17)</w:t>
      </w:r>
      <w:r w:rsidR="006F6C13"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12B05">
        <w:rPr>
          <w:rFonts w:ascii="Times New Roman" w:eastAsia="Calibri" w:hAnsi="Times New Roman" w:cs="Times New Roman"/>
          <w:i/>
          <w:sz w:val="24"/>
          <w:szCs w:val="24"/>
        </w:rPr>
        <w:t xml:space="preserve">осуществление мероприятий по защите прав потребителей, предусмотренных </w:t>
      </w:r>
      <w:hyperlink r:id="rId12" w:history="1">
        <w:r w:rsidRPr="00612B05">
          <w:rPr>
            <w:rStyle w:val="a4"/>
            <w:rFonts w:ascii="Times New Roman" w:eastAsia="Calibri" w:hAnsi="Times New Roman" w:cs="Times New Roman"/>
            <w:i/>
            <w:sz w:val="24"/>
            <w:szCs w:val="24"/>
          </w:rPr>
          <w:t>Законом</w:t>
        </w:r>
      </w:hyperlink>
      <w:r w:rsidRPr="00612B05">
        <w:rPr>
          <w:rFonts w:ascii="Times New Roman" w:eastAsia="Calibri" w:hAnsi="Times New Roman" w:cs="Times New Roman"/>
          <w:i/>
          <w:sz w:val="24"/>
          <w:szCs w:val="24"/>
        </w:rPr>
        <w:t xml:space="preserve"> Российской Федерации от 7 февраля 1992 года №2300-1 «О защите прав потребителей</w:t>
      </w:r>
      <w:proofErr w:type="gramStart"/>
      <w:r w:rsidR="006F6C13" w:rsidRPr="006F6C13">
        <w:rPr>
          <w:rFonts w:ascii="Times New Roman" w:eastAsia="Calibri" w:hAnsi="Times New Roman" w:cs="Times New Roman"/>
          <w:i/>
          <w:sz w:val="24"/>
          <w:szCs w:val="24"/>
        </w:rPr>
        <w:t>.».</w:t>
      </w:r>
      <w:proofErr w:type="gramEnd"/>
    </w:p>
    <w:p w:rsidR="006F6C13" w:rsidRPr="00B9333A" w:rsidRDefault="006F6C13" w:rsidP="00B9333A">
      <w:pPr>
        <w:pStyle w:val="a3"/>
        <w:keepNext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33A">
        <w:rPr>
          <w:rFonts w:ascii="Times New Roman" w:eastAsia="Calibri" w:hAnsi="Times New Roman" w:cs="Times New Roman"/>
          <w:b/>
          <w:sz w:val="24"/>
          <w:szCs w:val="24"/>
        </w:rPr>
        <w:t>В статье 14 устава</w:t>
      </w:r>
    </w:p>
    <w:p w:rsidR="006F6C13" w:rsidRPr="006F6C13" w:rsidRDefault="006F6C13" w:rsidP="006F6C1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пункте 2 слова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«десяти»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«семи»;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6C13" w:rsidRPr="00B9333A" w:rsidRDefault="006F6C13" w:rsidP="00B9333A">
      <w:pPr>
        <w:pStyle w:val="a3"/>
        <w:keepNext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33A">
        <w:rPr>
          <w:rFonts w:ascii="Times New Roman" w:eastAsia="Calibri" w:hAnsi="Times New Roman" w:cs="Times New Roman"/>
          <w:b/>
          <w:sz w:val="24"/>
          <w:szCs w:val="24"/>
        </w:rPr>
        <w:t>В статье 15 устава:</w:t>
      </w:r>
    </w:p>
    <w:p w:rsidR="006F6C13" w:rsidRDefault="006F6C13" w:rsidP="006F6C1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пункт 4 изложить в следующей редакции: </w:t>
      </w:r>
    </w:p>
    <w:p w:rsidR="006F6C13" w:rsidRPr="006F6C13" w:rsidRDefault="006F6C13" w:rsidP="006F6C1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      «4.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Очередные заседания Совета депутатов муниципального образования «Верхнешоношское» созываются и проводятся председателем Совета депутатов муниципального образования «Верхнешоношское» по мере необходимости, но не реже, чем один раз в три месяца.»;</w:t>
      </w:r>
    </w:p>
    <w:p w:rsidR="006F6C13" w:rsidRDefault="006F6C13" w:rsidP="006F6C1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пункт 6 дополнить абзацем вторым в следующей редакции:</w:t>
      </w:r>
    </w:p>
    <w:p w:rsidR="006F6C13" w:rsidRPr="006F6C13" w:rsidRDefault="006F6C13" w:rsidP="006F6C1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      «6. Глава 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» вправе участвовать в заседаниях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Совета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 с правом совещательного голоса, вносить предложения по повестке дня, пользоваться правом внеочередного выступления.»;</w:t>
      </w:r>
    </w:p>
    <w:p w:rsidR="006F6C13" w:rsidRPr="00B9333A" w:rsidRDefault="006F6C13" w:rsidP="00B9333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33A">
        <w:rPr>
          <w:rFonts w:ascii="Times New Roman" w:eastAsia="Calibri" w:hAnsi="Times New Roman" w:cs="Times New Roman"/>
          <w:b/>
          <w:sz w:val="24"/>
          <w:szCs w:val="24"/>
        </w:rPr>
        <w:t>В статье 17 устава:</w:t>
      </w:r>
    </w:p>
    <w:p w:rsidR="006F6C13" w:rsidRDefault="006F6C13" w:rsidP="006F6C1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>
        <w:rPr>
          <w:rFonts w:ascii="Times New Roman" w:eastAsia="Calibri" w:hAnsi="Times New Roman" w:cs="Times New Roman"/>
          <w:sz w:val="24"/>
          <w:szCs w:val="24"/>
        </w:rPr>
        <w:t>ункт 3 изложить в следующей редакции:</w:t>
      </w:r>
    </w:p>
    <w:p w:rsidR="006F6C13" w:rsidRPr="006F6C13" w:rsidRDefault="006F6C13" w:rsidP="006F6C1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    «3. Решения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 принимаются большинством голосов от установленной численности депутатов 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», если иное не предусмотрено Федеральным законом от 06.10.2003 №</w:t>
      </w:r>
      <w:hyperlink r:id="rId13" w:tgtFrame="_self" w:history="1">
        <w:r w:rsidRPr="006F6C13">
          <w:rPr>
            <w:rStyle w:val="a4"/>
            <w:rFonts w:ascii="Times New Roman" w:eastAsia="Calibri" w:hAnsi="Times New Roman" w:cs="Times New Roman"/>
            <w:i/>
            <w:sz w:val="24"/>
            <w:szCs w:val="24"/>
          </w:rPr>
          <w:t>131-ФЗ</w:t>
        </w:r>
      </w:hyperlink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 «Об общих принципах организации местного самоуправления в Российской Федерации, подписываются председателем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 и направляются главе 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 для подписания и обнародования в течение 10 дней. Глава 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 имеет право отклонить нормативный правовой акт, принятый Советом депутатов 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». В этом случае указанный нормативный правовой акт 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течение 10 дней возвращается в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 с мотивированным обоснованием его отклонения либо с предложениями о внесении в него изменений и дополнений. Если глава 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» отклонит нормативный правовой акт, он вновь рассматривается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Советом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».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Совета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», он подлежит подписанию главой 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 в течение 7 дней и обнародованию.»;</w:t>
      </w:r>
    </w:p>
    <w:p w:rsidR="006F6C13" w:rsidRPr="00B9333A" w:rsidRDefault="006F6C13" w:rsidP="00B9333A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33A">
        <w:rPr>
          <w:rFonts w:ascii="Times New Roman" w:eastAsia="Calibri" w:hAnsi="Times New Roman" w:cs="Times New Roman"/>
          <w:b/>
          <w:sz w:val="24"/>
          <w:szCs w:val="24"/>
        </w:rPr>
        <w:t xml:space="preserve">В статье 18 </w:t>
      </w:r>
      <w:hyperlink r:id="rId14" w:tgtFrame="_self" w:history="1">
        <w:r w:rsidRPr="00B9333A">
          <w:rPr>
            <w:rStyle w:val="a4"/>
            <w:rFonts w:ascii="Times New Roman" w:eastAsia="Calibri" w:hAnsi="Times New Roman" w:cs="Times New Roman"/>
            <w:b/>
            <w:color w:val="auto"/>
            <w:sz w:val="24"/>
            <w:szCs w:val="24"/>
          </w:rPr>
          <w:t>устава</w:t>
        </w:r>
      </w:hyperlink>
      <w:r w:rsidRPr="00B9333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12B05" w:rsidRDefault="006F6C13" w:rsidP="00612B0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12B0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пункт</w:t>
      </w:r>
      <w:r w:rsidR="00612B05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</w:t>
      </w:r>
      <w:r w:rsidR="00612B05" w:rsidRPr="00612B05">
        <w:rPr>
          <w:rFonts w:ascii="Times New Roman" w:eastAsia="Calibri" w:hAnsi="Times New Roman" w:cs="Times New Roman"/>
          <w:i/>
          <w:sz w:val="24"/>
          <w:szCs w:val="24"/>
        </w:rPr>
        <w:t>слово «</w:t>
      </w:r>
      <w:r w:rsidR="00612B05">
        <w:rPr>
          <w:rFonts w:ascii="Times New Roman" w:eastAsia="Calibri" w:hAnsi="Times New Roman" w:cs="Times New Roman"/>
          <w:i/>
          <w:sz w:val="24"/>
          <w:szCs w:val="24"/>
        </w:rPr>
        <w:t>главой</w:t>
      </w:r>
      <w:r w:rsidR="00612B05" w:rsidRPr="00612B05">
        <w:rPr>
          <w:rFonts w:ascii="Times New Roman" w:eastAsia="Calibri" w:hAnsi="Times New Roman" w:cs="Times New Roman"/>
          <w:i/>
          <w:sz w:val="24"/>
          <w:szCs w:val="24"/>
        </w:rPr>
        <w:t>» заменить словами «</w:t>
      </w:r>
      <w:r w:rsidR="00612B05">
        <w:rPr>
          <w:rFonts w:ascii="Times New Roman" w:eastAsia="Calibri" w:hAnsi="Times New Roman" w:cs="Times New Roman"/>
          <w:i/>
          <w:sz w:val="24"/>
          <w:szCs w:val="24"/>
        </w:rPr>
        <w:t>председателем</w:t>
      </w:r>
      <w:r w:rsidR="00612B05" w:rsidRPr="00612B05">
        <w:rPr>
          <w:rFonts w:ascii="Times New Roman" w:eastAsia="Calibri" w:hAnsi="Times New Roman" w:cs="Times New Roman"/>
          <w:i/>
          <w:sz w:val="24"/>
          <w:szCs w:val="24"/>
        </w:rPr>
        <w:t xml:space="preserve"> Совет депутатов»</w:t>
      </w:r>
    </w:p>
    <w:p w:rsidR="006F6C13" w:rsidRDefault="00612B05" w:rsidP="00612B0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B05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="006F6C13">
        <w:rPr>
          <w:rFonts w:ascii="Times New Roman" w:eastAsia="Calibri" w:hAnsi="Times New Roman" w:cs="Times New Roman"/>
          <w:sz w:val="24"/>
          <w:szCs w:val="24"/>
        </w:rPr>
        <w:t xml:space="preserve">- абзац </w:t>
      </w:r>
      <w:r>
        <w:rPr>
          <w:rFonts w:ascii="Times New Roman" w:eastAsia="Calibri" w:hAnsi="Times New Roman" w:cs="Times New Roman"/>
          <w:sz w:val="24"/>
          <w:szCs w:val="24"/>
        </w:rPr>
        <w:t>третий</w:t>
      </w:r>
      <w:r w:rsidR="006F6C13">
        <w:rPr>
          <w:rFonts w:ascii="Times New Roman" w:eastAsia="Calibri" w:hAnsi="Times New Roman" w:cs="Times New Roman"/>
          <w:sz w:val="24"/>
          <w:szCs w:val="24"/>
        </w:rPr>
        <w:t xml:space="preserve"> пункта 6 изложить в следующей редакции:</w:t>
      </w:r>
    </w:p>
    <w:p w:rsidR="006F6C13" w:rsidRDefault="006F6C13" w:rsidP="006F6C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12B05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Решение Совета депутатов муниципального образования «Верхнешоношское» об удалении главы муниципального образования «Верхнешоношское» в отставку подписывается председателем Совета депутатов муниципального образования «Верхнешоношское»</w:t>
      </w:r>
      <w:proofErr w:type="gramStart"/>
      <w:r w:rsidRPr="006F6C13">
        <w:rPr>
          <w:rFonts w:ascii="Times New Roman" w:eastAsia="Calibri" w:hAnsi="Times New Roman" w:cs="Times New Roman"/>
          <w:i/>
          <w:sz w:val="24"/>
          <w:szCs w:val="24"/>
        </w:rPr>
        <w:t>.»</w:t>
      </w:r>
      <w:proofErr w:type="gramEnd"/>
      <w:r w:rsidRPr="006F6C13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6F6C13" w:rsidRPr="00B9333A" w:rsidRDefault="00B9333A" w:rsidP="00B9333A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F6C13" w:rsidRPr="00B9333A">
        <w:rPr>
          <w:rFonts w:ascii="Times New Roman" w:eastAsia="Calibri" w:hAnsi="Times New Roman" w:cs="Times New Roman"/>
          <w:b/>
          <w:sz w:val="24"/>
          <w:szCs w:val="24"/>
        </w:rPr>
        <w:t>Статью 20 устава</w:t>
      </w:r>
      <w:r w:rsidR="006F6C13" w:rsidRPr="00B9333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="006F6C13" w:rsidRPr="00B9333A">
        <w:rPr>
          <w:rFonts w:ascii="Times New Roman" w:eastAsia="Calibri" w:hAnsi="Times New Roman" w:cs="Times New Roman"/>
          <w:b/>
          <w:sz w:val="24"/>
          <w:szCs w:val="24"/>
        </w:rPr>
        <w:t>изложить в новой редакции:</w:t>
      </w:r>
    </w:p>
    <w:p w:rsidR="006F6C13" w:rsidRPr="006F6C13" w:rsidRDefault="006F6C13" w:rsidP="006F6C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    «Статья 20. Внутренняя организация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Совета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»».</w:t>
      </w:r>
    </w:p>
    <w:p w:rsidR="006F6C13" w:rsidRPr="006F6C13" w:rsidRDefault="006F6C13" w:rsidP="006F6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1.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» возглавляется его председателем,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осуществляющим свою деятельность на непостоянной основе.</w:t>
      </w:r>
    </w:p>
    <w:p w:rsidR="006F6C13" w:rsidRPr="006F6C13" w:rsidRDefault="006F6C13" w:rsidP="006F6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2. Совет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 из своего состава избирает председателя Совета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, а также в целях осуществления отдельных своих полномочий и решения отдельных вопросов образует и формирует согласительные комиссии, специальные комиссии и рабочие группы Совета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, утверждает их председателей.</w:t>
      </w:r>
    </w:p>
    <w:p w:rsidR="006F6C13" w:rsidRPr="006F6C13" w:rsidRDefault="006F6C13" w:rsidP="006F6C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3.Председатель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Совета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                         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»:</w:t>
      </w:r>
    </w:p>
    <w:p w:rsidR="006F6C13" w:rsidRPr="006F6C13" w:rsidRDefault="006F6C13" w:rsidP="006F6C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1) созывает очередные и внеочередные заседания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Совета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»;</w:t>
      </w:r>
    </w:p>
    <w:p w:rsidR="006F6C13" w:rsidRPr="006F6C13" w:rsidRDefault="006F6C13" w:rsidP="006F6C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2) формирует проект повестки дня очередных заседаний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Совета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»;</w:t>
      </w:r>
    </w:p>
    <w:p w:rsidR="006F6C13" w:rsidRPr="006F6C13" w:rsidRDefault="006F6C13" w:rsidP="006F6C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3) председательствует на заседаниях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Совета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»;</w:t>
      </w:r>
    </w:p>
    <w:p w:rsidR="006F6C13" w:rsidRPr="006F6C13" w:rsidRDefault="006F6C13" w:rsidP="006F6C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4) подписывает решения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Совета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»;</w:t>
      </w:r>
    </w:p>
    <w:p w:rsidR="006F6C13" w:rsidRPr="006F6C13" w:rsidRDefault="006F6C13" w:rsidP="006F6C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5) осуществляет иные полномочия в соответствии с федеральными законами, законами Архангельской области и регламентом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Совета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6F6C13" w:rsidRPr="006F6C13" w:rsidRDefault="006F6C13" w:rsidP="006F6C13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4. В случае отсутствия или временной невозможности исполнения председателем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Совета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» своих обязанностей их исполняет депутат, имеющий </w:t>
      </w:r>
      <w:r w:rsidRPr="006F6C13">
        <w:rPr>
          <w:rFonts w:ascii="Times New Roman" w:hAnsi="Times New Roman" w:cs="Times New Roman"/>
          <w:i/>
          <w:sz w:val="24"/>
          <w:szCs w:val="24"/>
        </w:rPr>
        <w:t xml:space="preserve">наибольший период осуществления полномочий в качестве депутата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Совета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6F6C13">
        <w:rPr>
          <w:rFonts w:ascii="Times New Roman" w:hAnsi="Times New Roman" w:cs="Times New Roman"/>
          <w:i/>
          <w:sz w:val="24"/>
          <w:szCs w:val="24"/>
        </w:rPr>
        <w:t>, а при равенстве таких периодов у нескольких депутатов - старший по возрасту из их числа.</w:t>
      </w:r>
    </w:p>
    <w:p w:rsidR="006F6C13" w:rsidRDefault="006F6C13" w:rsidP="006F6C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5.Председатель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Совета депутатов 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                  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 подотчетен муниципальному Совету муниципального образования 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r w:rsidRPr="006F6C13">
        <w:rPr>
          <w:rFonts w:ascii="Times New Roman" w:eastAsia="Calibri" w:hAnsi="Times New Roman" w:cs="Times New Roman"/>
          <w:i/>
          <w:sz w:val="24"/>
          <w:szCs w:val="24"/>
        </w:rPr>
        <w:t>»</w:t>
      </w:r>
      <w:proofErr w:type="gramStart"/>
      <w:r w:rsidRPr="006F6C13">
        <w:rPr>
          <w:rFonts w:ascii="Times New Roman" w:eastAsia="Calibri" w:hAnsi="Times New Roman" w:cs="Times New Roman"/>
          <w:i/>
          <w:sz w:val="24"/>
          <w:szCs w:val="24"/>
        </w:rPr>
        <w:t>.»</w:t>
      </w:r>
      <w:proofErr w:type="gramEnd"/>
      <w:r w:rsidRPr="006F6C1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F6C13" w:rsidRPr="00B9333A" w:rsidRDefault="006F6C13" w:rsidP="00B9333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33A">
        <w:rPr>
          <w:rFonts w:ascii="Times New Roman" w:eastAsia="Calibri" w:hAnsi="Times New Roman" w:cs="Times New Roman"/>
          <w:b/>
          <w:sz w:val="24"/>
          <w:szCs w:val="24"/>
        </w:rPr>
        <w:t>В статье 24 устава:</w:t>
      </w:r>
    </w:p>
    <w:p w:rsidR="006F6C13" w:rsidRDefault="006F6C13" w:rsidP="006F6C1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пункт 1 изложить в следующей редакции: </w:t>
      </w:r>
    </w:p>
    <w:p w:rsidR="006F6C13" w:rsidRPr="006F6C13" w:rsidRDefault="006F6C13" w:rsidP="006F6C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    «1. 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Глава муниципального образования «Верхнешоношское» является высшим должностным лицом муниципального образования «Верхнешоношское», возглавляет администрацию муниципального образования «Верхнешоношское».»;</w:t>
      </w:r>
    </w:p>
    <w:p w:rsidR="006F6C13" w:rsidRPr="00B9333A" w:rsidRDefault="006F6C13" w:rsidP="00B9333A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33A">
        <w:rPr>
          <w:rFonts w:ascii="Times New Roman" w:eastAsia="Calibri" w:hAnsi="Times New Roman" w:cs="Times New Roman"/>
          <w:b/>
          <w:sz w:val="24"/>
          <w:szCs w:val="24"/>
        </w:rPr>
        <w:t xml:space="preserve">В статье 28 </w:t>
      </w:r>
      <w:hyperlink r:id="rId15" w:tgtFrame="_self" w:history="1">
        <w:r w:rsidRPr="00B9333A">
          <w:rPr>
            <w:rStyle w:val="a4"/>
            <w:rFonts w:ascii="Times New Roman" w:eastAsia="Calibri" w:hAnsi="Times New Roman" w:cs="Times New Roman"/>
            <w:b/>
            <w:color w:val="auto"/>
            <w:sz w:val="24"/>
            <w:szCs w:val="24"/>
          </w:rPr>
          <w:t>устава</w:t>
        </w:r>
      </w:hyperlink>
      <w:r w:rsidRPr="00B9333A">
        <w:rPr>
          <w:rFonts w:ascii="Times New Roman" w:hAnsi="Times New Roman" w:cs="Times New Roman"/>
          <w:b/>
          <w:sz w:val="24"/>
          <w:szCs w:val="24"/>
        </w:rPr>
        <w:t>:</w:t>
      </w:r>
    </w:p>
    <w:p w:rsidR="006F6C13" w:rsidRDefault="006F6C13" w:rsidP="006F6C1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 3 предложение второе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6F6C13" w:rsidRPr="00B9333A" w:rsidRDefault="006F6C13" w:rsidP="006F6C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Решение Совет депутатов муниципального образования «Верхнешоношское» о назначении временно исполняющего обязанности главы муниципального образования «Верхнешоношское» подписывает председатель Совета депутатов муниципального образования «Верхнешоношское».»;</w:t>
      </w:r>
    </w:p>
    <w:p w:rsidR="006F6C13" w:rsidRPr="00B9333A" w:rsidRDefault="006F6C13" w:rsidP="00B9333A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33A">
        <w:rPr>
          <w:rFonts w:ascii="Times New Roman" w:eastAsia="Calibri" w:hAnsi="Times New Roman" w:cs="Times New Roman"/>
          <w:b/>
          <w:sz w:val="24"/>
          <w:szCs w:val="24"/>
        </w:rPr>
        <w:t xml:space="preserve">В статье 29 </w:t>
      </w:r>
      <w:hyperlink r:id="rId16" w:tgtFrame="_self" w:history="1">
        <w:r w:rsidRPr="00B9333A">
          <w:rPr>
            <w:rStyle w:val="a4"/>
            <w:rFonts w:ascii="Times New Roman" w:eastAsia="Calibri" w:hAnsi="Times New Roman" w:cs="Times New Roman"/>
            <w:b/>
            <w:color w:val="auto"/>
            <w:sz w:val="24"/>
            <w:szCs w:val="24"/>
          </w:rPr>
          <w:t>устава</w:t>
        </w:r>
      </w:hyperlink>
      <w:r w:rsidRPr="00B9333A">
        <w:rPr>
          <w:rFonts w:ascii="Times New Roman" w:hAnsi="Times New Roman" w:cs="Times New Roman"/>
          <w:b/>
          <w:sz w:val="24"/>
          <w:szCs w:val="24"/>
        </w:rPr>
        <w:t>:</w:t>
      </w:r>
    </w:p>
    <w:p w:rsidR="006F6C13" w:rsidRDefault="006F6C13" w:rsidP="006F6C1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-пункт 3 абзац 2 изложить в следующей редакции:</w:t>
      </w:r>
    </w:p>
    <w:p w:rsidR="006F6C13" w:rsidRPr="006F6C13" w:rsidRDefault="006F6C13" w:rsidP="006F6C1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6C13">
        <w:rPr>
          <w:rFonts w:ascii="Times New Roman" w:eastAsia="Calibri" w:hAnsi="Times New Roman" w:cs="Times New Roman"/>
          <w:i/>
          <w:sz w:val="24"/>
          <w:szCs w:val="24"/>
        </w:rPr>
        <w:t xml:space="preserve">   «</w:t>
      </w:r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Решение Совет депутатов муниципального образования «Верхнешоношское» о назначении исполняющего обязанности главы муниципального образования                    «Верхнешоношское» подписывает председатель муниципального Совета муниципального образования «Верхнешоношское»</w:t>
      </w:r>
      <w:proofErr w:type="gramStart"/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.»</w:t>
      </w:r>
      <w:proofErr w:type="gramEnd"/>
      <w:r w:rsidRPr="006F6C1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F6C13" w:rsidRDefault="006F6C13" w:rsidP="006F6C1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13" w:rsidRDefault="006F6C13" w:rsidP="006F6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6F6C13" w:rsidRDefault="006F6C13" w:rsidP="006F6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C13" w:rsidRDefault="006F6C13" w:rsidP="006F6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3.Опубликовать настоящее решение в газете «Комсомольский вестник»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№97-ФЗ «О государственной регистрации уставов муниципальных образований».</w:t>
      </w:r>
    </w:p>
    <w:p w:rsidR="006F6C13" w:rsidRDefault="006F6C13" w:rsidP="006F6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C13" w:rsidRDefault="006F6C13" w:rsidP="006F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4.Совету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«Верхнешоношское», главе муниципального образования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Верхнешоношское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Верхнешоношское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привести муниципальные нормативные правовые акты в соответствие с принятыми изменениями и дополнениями в Устав муниципального образования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Верхнешоношское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». </w:t>
      </w:r>
    </w:p>
    <w:p w:rsidR="006F6C13" w:rsidRDefault="006F6C13" w:rsidP="006F6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13" w:rsidRDefault="006F6C13" w:rsidP="006F6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13" w:rsidRDefault="006F6C13" w:rsidP="006F6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13" w:rsidRDefault="006F6C13" w:rsidP="006F6C1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                                </w:t>
      </w:r>
    </w:p>
    <w:p w:rsidR="00E71753" w:rsidRPr="006F6C13" w:rsidRDefault="006F6C13" w:rsidP="00B9333A">
      <w:pPr>
        <w:autoSpaceDE w:val="0"/>
        <w:autoSpaceDN w:val="0"/>
        <w:adjustRightInd w:val="0"/>
        <w:spacing w:after="0" w:line="240" w:lineRule="auto"/>
        <w:jc w:val="both"/>
        <w:outlineLvl w:val="3"/>
      </w:pPr>
      <w:r>
        <w:rPr>
          <w:rFonts w:ascii="Times New Roman" w:eastAsia="Times New Roman" w:hAnsi="Times New Roman" w:cs="Times New Roman"/>
          <w:sz w:val="24"/>
          <w:szCs w:val="24"/>
        </w:rPr>
        <w:t>«Верхнешоношское»                                                                           В. П. Баракшин</w:t>
      </w:r>
    </w:p>
    <w:sectPr w:rsidR="00E71753" w:rsidRPr="006F6C13" w:rsidSect="00CC6EE9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7A2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7E5F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E5C"/>
    <w:multiLevelType w:val="hybridMultilevel"/>
    <w:tmpl w:val="F38849CC"/>
    <w:lvl w:ilvl="0" w:tplc="3A240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154DA1"/>
    <w:multiLevelType w:val="hybridMultilevel"/>
    <w:tmpl w:val="BBD8D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443F6"/>
    <w:multiLevelType w:val="hybridMultilevel"/>
    <w:tmpl w:val="E04A01CC"/>
    <w:lvl w:ilvl="0" w:tplc="6FB4EA2C">
      <w:start w:val="1"/>
      <w:numFmt w:val="decimal"/>
      <w:lvlText w:val="%1."/>
      <w:lvlJc w:val="left"/>
      <w:pPr>
        <w:ind w:left="1759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9413B9D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66A75"/>
    <w:multiLevelType w:val="hybridMultilevel"/>
    <w:tmpl w:val="60FE590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7E57"/>
    <w:multiLevelType w:val="hybridMultilevel"/>
    <w:tmpl w:val="FD30A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B6BB8"/>
    <w:multiLevelType w:val="hybridMultilevel"/>
    <w:tmpl w:val="37BA64DE"/>
    <w:lvl w:ilvl="0" w:tplc="6FB4EA2C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703B9E"/>
    <w:multiLevelType w:val="hybridMultilevel"/>
    <w:tmpl w:val="BC50C148"/>
    <w:lvl w:ilvl="0" w:tplc="9120079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610D2"/>
    <w:multiLevelType w:val="hybridMultilevel"/>
    <w:tmpl w:val="2A5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D3C"/>
    <w:multiLevelType w:val="hybridMultilevel"/>
    <w:tmpl w:val="3B06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33B9F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96010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368C8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317D3"/>
    <w:multiLevelType w:val="hybridMultilevel"/>
    <w:tmpl w:val="3D9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3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563"/>
    <w:rsid w:val="00015162"/>
    <w:rsid w:val="00027E6D"/>
    <w:rsid w:val="00033CBA"/>
    <w:rsid w:val="00095178"/>
    <w:rsid w:val="000E5F87"/>
    <w:rsid w:val="00131E6C"/>
    <w:rsid w:val="001379BC"/>
    <w:rsid w:val="00175483"/>
    <w:rsid w:val="00184F89"/>
    <w:rsid w:val="001C0723"/>
    <w:rsid w:val="00240B14"/>
    <w:rsid w:val="002460EF"/>
    <w:rsid w:val="002C0CD2"/>
    <w:rsid w:val="002E4B46"/>
    <w:rsid w:val="00327E4F"/>
    <w:rsid w:val="00354F22"/>
    <w:rsid w:val="003609C6"/>
    <w:rsid w:val="00364B59"/>
    <w:rsid w:val="00396E0A"/>
    <w:rsid w:val="003C7D0A"/>
    <w:rsid w:val="003E45AB"/>
    <w:rsid w:val="003F5B86"/>
    <w:rsid w:val="00424DBE"/>
    <w:rsid w:val="004263EF"/>
    <w:rsid w:val="004419C9"/>
    <w:rsid w:val="00451C42"/>
    <w:rsid w:val="004A4092"/>
    <w:rsid w:val="004D1CFB"/>
    <w:rsid w:val="0050432C"/>
    <w:rsid w:val="00516D1B"/>
    <w:rsid w:val="00521388"/>
    <w:rsid w:val="00553F09"/>
    <w:rsid w:val="00565277"/>
    <w:rsid w:val="005A091C"/>
    <w:rsid w:val="005C15D3"/>
    <w:rsid w:val="00612B05"/>
    <w:rsid w:val="00617BFE"/>
    <w:rsid w:val="006312FA"/>
    <w:rsid w:val="006512CF"/>
    <w:rsid w:val="006B6EA1"/>
    <w:rsid w:val="006B7086"/>
    <w:rsid w:val="006E1EB5"/>
    <w:rsid w:val="006F6C13"/>
    <w:rsid w:val="007631C6"/>
    <w:rsid w:val="007730BA"/>
    <w:rsid w:val="007811DF"/>
    <w:rsid w:val="007835CD"/>
    <w:rsid w:val="00825995"/>
    <w:rsid w:val="00863654"/>
    <w:rsid w:val="00865F42"/>
    <w:rsid w:val="00876787"/>
    <w:rsid w:val="008C7218"/>
    <w:rsid w:val="008D70C9"/>
    <w:rsid w:val="00905E9E"/>
    <w:rsid w:val="00917738"/>
    <w:rsid w:val="00981358"/>
    <w:rsid w:val="00992D7D"/>
    <w:rsid w:val="009A51D3"/>
    <w:rsid w:val="009C3E2B"/>
    <w:rsid w:val="00A57309"/>
    <w:rsid w:val="00A77563"/>
    <w:rsid w:val="00A86E9B"/>
    <w:rsid w:val="00A90005"/>
    <w:rsid w:val="00AB4D7D"/>
    <w:rsid w:val="00B17C75"/>
    <w:rsid w:val="00B221DF"/>
    <w:rsid w:val="00B71682"/>
    <w:rsid w:val="00B90A8B"/>
    <w:rsid w:val="00B9333A"/>
    <w:rsid w:val="00BD1F84"/>
    <w:rsid w:val="00C04BAF"/>
    <w:rsid w:val="00C5765E"/>
    <w:rsid w:val="00C90B62"/>
    <w:rsid w:val="00CC6EE9"/>
    <w:rsid w:val="00D31C40"/>
    <w:rsid w:val="00D52428"/>
    <w:rsid w:val="00DA67BE"/>
    <w:rsid w:val="00DC30DD"/>
    <w:rsid w:val="00DE40ED"/>
    <w:rsid w:val="00DF68E4"/>
    <w:rsid w:val="00E007A1"/>
    <w:rsid w:val="00E0575E"/>
    <w:rsid w:val="00E306E4"/>
    <w:rsid w:val="00E71753"/>
    <w:rsid w:val="00EA23DA"/>
    <w:rsid w:val="00EE43D9"/>
    <w:rsid w:val="00EF7DF9"/>
    <w:rsid w:val="00F01652"/>
    <w:rsid w:val="00F327E6"/>
    <w:rsid w:val="00F40D44"/>
    <w:rsid w:val="00F42D88"/>
    <w:rsid w:val="00F60B0B"/>
    <w:rsid w:val="00F77249"/>
    <w:rsid w:val="00FB61B0"/>
    <w:rsid w:val="00FB7C50"/>
    <w:rsid w:val="00FB7D71"/>
    <w:rsid w:val="00FD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63"/>
    <w:pPr>
      <w:ind w:left="720"/>
      <w:contextualSpacing/>
    </w:pPr>
  </w:style>
  <w:style w:type="paragraph" w:customStyle="1" w:styleId="ConsPlusTitle">
    <w:name w:val="ConsPlusTitle"/>
    <w:rsid w:val="000E5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4419C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6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45747766E91F901F05F0908954DCE13FB61E423CA90D140FA0CC4568E9E5A93CF5C521B69F9BB86BEBEF6DFE33CD2A51D72112D8953Q6N6G" TargetMode="External"/><Relationship Id="rId13" Type="http://schemas.openxmlformats.org/officeDocument/2006/relationships/hyperlink" Target="http://vsrv065-app10.ru99-loc.minjust.ru/content/act/96e20c02-1b12-465a-b64c-24aa92270007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0.29.0.17:8080/content/act/e9c3ef8f-d2f5-459c-8945-e8a0b88023c8.doc" TargetMode="External"/><Relationship Id="rId12" Type="http://schemas.openxmlformats.org/officeDocument/2006/relationships/hyperlink" Target="consultantplus://offline/ref=D62448603BA7B60B0FEBB148FAB641810A2D58C9FC510F007495255888qEX9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0.29.0.17:8080/content/act/e9c3ef8f-d2f5-459c-8945-e8a0b88023c8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29.0.17:8080/content/act/e9c3ef8f-d2f5-459c-8945-e8a0b88023c8.doc" TargetMode="External"/><Relationship Id="rId11" Type="http://schemas.openxmlformats.org/officeDocument/2006/relationships/hyperlink" Target="http://10.29.0.17:8080/content/act/e9c3ef8f-d2f5-459c-8945-e8a0b88023c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29.0.17:8080/content/act/e9c3ef8f-d2f5-459c-8945-e8a0b88023c8.doc" TargetMode="External"/><Relationship Id="rId10" Type="http://schemas.openxmlformats.org/officeDocument/2006/relationships/hyperlink" Target="consultantplus://offline/ref=61245747766E91F901F05F0908954DCE13FA68EE26C290D140FA0CC4568E9E5A93CF5C521C6CFDB4D9BBABE787EE3ECEBA1C6C0D2F88Q5N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45747766E91F901F05F0908954DCE13FA68EE26C290D140FA0CC4568E9E5A93CF5C521A69FEB989E1BBE3CEBB31D0B902730F318B526EQAN3G" TargetMode="External"/><Relationship Id="rId14" Type="http://schemas.openxmlformats.org/officeDocument/2006/relationships/hyperlink" Target="http://10.29.0.17:8080/content/act/e9c3ef8f-d2f5-459c-8945-e8a0b88023c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 Юлия Владимировна</cp:lastModifiedBy>
  <cp:revision>52</cp:revision>
  <cp:lastPrinted>2019-11-28T11:26:00Z</cp:lastPrinted>
  <dcterms:created xsi:type="dcterms:W3CDTF">2019-02-06T12:26:00Z</dcterms:created>
  <dcterms:modified xsi:type="dcterms:W3CDTF">2020-01-13T06:18:00Z</dcterms:modified>
</cp:coreProperties>
</file>