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92" w:rsidRPr="003A7C92" w:rsidRDefault="003A7C92" w:rsidP="003A7C92">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noProof/>
          <w:sz w:val="28"/>
          <w:szCs w:val="28"/>
          <w:lang w:eastAsia="ru-RU"/>
        </w:rPr>
        <w:drawing>
          <wp:inline distT="0" distB="0" distL="0" distR="0">
            <wp:extent cx="578485" cy="578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78485" cy="578485"/>
                    </a:xfrm>
                    <a:prstGeom prst="rect">
                      <a:avLst/>
                    </a:prstGeom>
                    <a:noFill/>
                    <a:ln w="9525">
                      <a:noFill/>
                      <a:miter lim="800000"/>
                      <a:headEnd/>
                      <a:tailEnd/>
                    </a:ln>
                  </pic:spPr>
                </pic:pic>
              </a:graphicData>
            </a:graphic>
          </wp:inline>
        </w:drawing>
      </w:r>
    </w:p>
    <w:p w:rsidR="003A7C92" w:rsidRPr="003A7C92" w:rsidRDefault="003A7C92" w:rsidP="003A7C92">
      <w:pPr>
        <w:pBdr>
          <w:bottom w:val="single" w:sz="12" w:space="1" w:color="auto"/>
        </w:pBd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Администрация муниципального образования «Верхнешоношское»</w:t>
      </w:r>
    </w:p>
    <w:p w:rsidR="003A7C92" w:rsidRPr="003A7C92" w:rsidRDefault="003A7C92" w:rsidP="003A7C92">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165117, Архангельская область, Вельский район, пос. Комсомольский,</w:t>
      </w:r>
    </w:p>
    <w:p w:rsidR="003A7C92" w:rsidRPr="003A7C92" w:rsidRDefault="003A7C92" w:rsidP="003A7C92">
      <w:pPr>
        <w:spacing w:after="0" w:line="240" w:lineRule="auto"/>
        <w:jc w:val="center"/>
        <w:rPr>
          <w:rFonts w:ascii="Times New Roman" w:hAnsi="Times New Roman" w:cs="Times New Roman"/>
          <w:b/>
          <w:sz w:val="28"/>
          <w:szCs w:val="28"/>
        </w:rPr>
      </w:pPr>
      <w:r w:rsidRPr="003A7C92">
        <w:rPr>
          <w:rFonts w:ascii="Times New Roman" w:hAnsi="Times New Roman" w:cs="Times New Roman"/>
          <w:b/>
          <w:sz w:val="28"/>
          <w:szCs w:val="28"/>
        </w:rPr>
        <w:t xml:space="preserve">ул. </w:t>
      </w:r>
      <w:proofErr w:type="gramStart"/>
      <w:r w:rsidRPr="003A7C92">
        <w:rPr>
          <w:rFonts w:ascii="Times New Roman" w:hAnsi="Times New Roman" w:cs="Times New Roman"/>
          <w:b/>
          <w:sz w:val="28"/>
          <w:szCs w:val="28"/>
        </w:rPr>
        <w:t>Комсомольская</w:t>
      </w:r>
      <w:proofErr w:type="gramEnd"/>
      <w:r w:rsidRPr="003A7C92">
        <w:rPr>
          <w:rFonts w:ascii="Times New Roman" w:hAnsi="Times New Roman" w:cs="Times New Roman"/>
          <w:b/>
          <w:sz w:val="28"/>
          <w:szCs w:val="28"/>
        </w:rPr>
        <w:t>, дом № 36, тел/факс (8-818-36) 3-62-72</w:t>
      </w:r>
    </w:p>
    <w:p w:rsidR="003A7C92" w:rsidRPr="003A7C92" w:rsidRDefault="003A7C92" w:rsidP="003A7C92">
      <w:pPr>
        <w:spacing w:after="0" w:line="240" w:lineRule="auto"/>
        <w:jc w:val="center"/>
        <w:rPr>
          <w:rFonts w:ascii="Times New Roman" w:hAnsi="Times New Roman" w:cs="Times New Roman"/>
          <w:b/>
          <w:sz w:val="28"/>
          <w:szCs w:val="28"/>
        </w:rPr>
      </w:pPr>
    </w:p>
    <w:p w:rsidR="003A7C92" w:rsidRPr="003A7C92" w:rsidRDefault="003A7C92" w:rsidP="003A7C92">
      <w:pPr>
        <w:spacing w:after="0" w:line="240" w:lineRule="auto"/>
        <w:jc w:val="center"/>
        <w:rPr>
          <w:rFonts w:ascii="Times New Roman" w:hAnsi="Times New Roman" w:cs="Times New Roman"/>
          <w:b/>
          <w:sz w:val="28"/>
          <w:szCs w:val="28"/>
        </w:rPr>
      </w:pPr>
    </w:p>
    <w:p w:rsidR="003A7C92" w:rsidRPr="003A7C92" w:rsidRDefault="003A7C92" w:rsidP="003A7C92">
      <w:pPr>
        <w:tabs>
          <w:tab w:val="center" w:pos="4677"/>
          <w:tab w:val="left" w:pos="8220"/>
        </w:tabs>
        <w:spacing w:after="0" w:line="240" w:lineRule="auto"/>
        <w:rPr>
          <w:rFonts w:ascii="Times New Roman" w:hAnsi="Times New Roman" w:cs="Times New Roman"/>
          <w:sz w:val="28"/>
          <w:szCs w:val="28"/>
        </w:rPr>
      </w:pPr>
      <w:r w:rsidRPr="003A7C92">
        <w:rPr>
          <w:rFonts w:ascii="Times New Roman" w:hAnsi="Times New Roman" w:cs="Times New Roman"/>
          <w:sz w:val="28"/>
          <w:szCs w:val="28"/>
        </w:rPr>
        <w:tab/>
        <w:t xml:space="preserve"> </w:t>
      </w:r>
      <w:proofErr w:type="gramStart"/>
      <w:r w:rsidRPr="003A7C92">
        <w:rPr>
          <w:rFonts w:ascii="Times New Roman" w:hAnsi="Times New Roman" w:cs="Times New Roman"/>
          <w:sz w:val="28"/>
          <w:szCs w:val="28"/>
        </w:rPr>
        <w:t>П</w:t>
      </w:r>
      <w:proofErr w:type="gramEnd"/>
      <w:r w:rsidRPr="003A7C92">
        <w:rPr>
          <w:rFonts w:ascii="Times New Roman" w:hAnsi="Times New Roman" w:cs="Times New Roman"/>
          <w:sz w:val="28"/>
          <w:szCs w:val="28"/>
        </w:rPr>
        <w:t xml:space="preserve"> О С Т А Н О В Л Е Н И Е</w:t>
      </w:r>
      <w:r w:rsidRPr="003A7C92">
        <w:rPr>
          <w:rFonts w:ascii="Times New Roman" w:hAnsi="Times New Roman" w:cs="Times New Roman"/>
          <w:sz w:val="28"/>
          <w:szCs w:val="28"/>
        </w:rPr>
        <w:tab/>
      </w:r>
    </w:p>
    <w:p w:rsidR="003A7C92" w:rsidRPr="003A7C92" w:rsidRDefault="003A7C92" w:rsidP="003A7C92">
      <w:pPr>
        <w:spacing w:after="0" w:line="240" w:lineRule="auto"/>
        <w:jc w:val="center"/>
        <w:rPr>
          <w:rFonts w:ascii="Times New Roman" w:hAnsi="Times New Roman" w:cs="Times New Roman"/>
          <w:sz w:val="28"/>
          <w:szCs w:val="28"/>
        </w:rPr>
      </w:pPr>
    </w:p>
    <w:p w:rsidR="003A7C92" w:rsidRPr="003A7C92" w:rsidRDefault="003A7C92" w:rsidP="003A7C92">
      <w:pPr>
        <w:spacing w:after="0" w:line="240" w:lineRule="auto"/>
        <w:jc w:val="center"/>
        <w:rPr>
          <w:rFonts w:ascii="Times New Roman" w:hAnsi="Times New Roman" w:cs="Times New Roman"/>
          <w:b/>
          <w:sz w:val="28"/>
          <w:szCs w:val="28"/>
        </w:rPr>
      </w:pPr>
    </w:p>
    <w:p w:rsidR="003A7C92" w:rsidRPr="003A7C92" w:rsidRDefault="003A7C92" w:rsidP="003A7C92">
      <w:pPr>
        <w:spacing w:after="0" w:line="240" w:lineRule="auto"/>
        <w:rPr>
          <w:rFonts w:ascii="Times New Roman" w:hAnsi="Times New Roman" w:cs="Times New Roman"/>
          <w:sz w:val="28"/>
          <w:szCs w:val="28"/>
        </w:rPr>
      </w:pPr>
      <w:r w:rsidRPr="003A7C92">
        <w:rPr>
          <w:rFonts w:ascii="Times New Roman" w:hAnsi="Times New Roman" w:cs="Times New Roman"/>
          <w:sz w:val="28"/>
          <w:szCs w:val="28"/>
        </w:rPr>
        <w:t xml:space="preserve"> 29 января 2019 года                            № 0</w:t>
      </w:r>
      <w:r>
        <w:rPr>
          <w:rFonts w:ascii="Times New Roman" w:hAnsi="Times New Roman" w:cs="Times New Roman"/>
          <w:sz w:val="28"/>
          <w:szCs w:val="28"/>
        </w:rPr>
        <w:t>3</w:t>
      </w:r>
    </w:p>
    <w:p w:rsidR="009002B2" w:rsidRPr="00CE46E6" w:rsidRDefault="009002B2" w:rsidP="003A7C92">
      <w:pPr>
        <w:shd w:val="clear" w:color="auto" w:fill="FFFFFF"/>
        <w:spacing w:after="0" w:line="240" w:lineRule="auto"/>
        <w:jc w:val="center"/>
        <w:rPr>
          <w:rFonts w:ascii="Helvetica" w:eastAsia="Times New Roman" w:hAnsi="Helvetica" w:cs="Helvetica"/>
          <w:color w:val="333333"/>
          <w:sz w:val="20"/>
          <w:szCs w:val="20"/>
          <w:lang w:eastAsia="ru-RU"/>
        </w:rPr>
      </w:pPr>
      <w:r w:rsidRPr="00CE46E6">
        <w:rPr>
          <w:rFonts w:ascii="Times New Roman" w:eastAsia="Times New Roman" w:hAnsi="Times New Roman" w:cs="Times New Roman"/>
          <w:bCs/>
          <w:color w:val="333333"/>
          <w:sz w:val="28"/>
          <w:szCs w:val="28"/>
          <w:lang w:eastAsia="ru-RU"/>
        </w:rPr>
        <w:t> </w:t>
      </w:r>
    </w:p>
    <w:p w:rsidR="009002B2" w:rsidRPr="009002B2" w:rsidRDefault="009002B2" w:rsidP="009002B2">
      <w:pPr>
        <w:shd w:val="clear" w:color="auto" w:fill="FFFFFF"/>
        <w:spacing w:after="0" w:line="240" w:lineRule="auto"/>
        <w:jc w:val="center"/>
        <w:rPr>
          <w:rFonts w:ascii="Helvetica" w:eastAsia="Times New Roman" w:hAnsi="Helvetica" w:cs="Helvetica"/>
          <w:color w:val="333333"/>
          <w:sz w:val="20"/>
          <w:szCs w:val="20"/>
          <w:lang w:eastAsia="ru-RU"/>
        </w:rPr>
      </w:pPr>
      <w:r w:rsidRPr="009002B2">
        <w:rPr>
          <w:rFonts w:ascii="Times New Roman" w:eastAsia="Times New Roman" w:hAnsi="Times New Roman" w:cs="Times New Roman"/>
          <w:b/>
          <w:bCs/>
          <w:color w:val="333333"/>
          <w:sz w:val="28"/>
          <w:szCs w:val="28"/>
          <w:lang w:eastAsia="ru-RU"/>
        </w:rPr>
        <w:t> </w:t>
      </w:r>
    </w:p>
    <w:p w:rsidR="009002B2" w:rsidRPr="00867FE6" w:rsidRDefault="009002B2" w:rsidP="003A7C92">
      <w:pPr>
        <w:spacing w:after="0"/>
        <w:jc w:val="center"/>
        <w:rPr>
          <w:rFonts w:ascii="Times New Roman" w:hAnsi="Times New Roman" w:cs="Times New Roman"/>
          <w:b/>
          <w:sz w:val="28"/>
          <w:szCs w:val="28"/>
          <w:lang w:eastAsia="ru-RU"/>
        </w:rPr>
      </w:pPr>
      <w:r w:rsidRPr="00867FE6">
        <w:rPr>
          <w:rFonts w:ascii="Times New Roman" w:hAnsi="Times New Roman" w:cs="Times New Roman"/>
          <w:b/>
          <w:sz w:val="28"/>
          <w:szCs w:val="28"/>
          <w:lang w:eastAsia="ru-RU"/>
        </w:rPr>
        <w:t>Об утверждении Правил разработки и утверждения административных регламентов предоставления муниципальных услуг администрацией муницип</w:t>
      </w:r>
      <w:r w:rsidR="00B606E5" w:rsidRPr="00867FE6">
        <w:rPr>
          <w:rFonts w:ascii="Times New Roman" w:hAnsi="Times New Roman" w:cs="Times New Roman"/>
          <w:b/>
          <w:sz w:val="28"/>
          <w:szCs w:val="28"/>
          <w:lang w:eastAsia="ru-RU"/>
        </w:rPr>
        <w:t>ального образования «</w:t>
      </w:r>
      <w:r w:rsidR="003A7C92" w:rsidRPr="00867FE6">
        <w:rPr>
          <w:rFonts w:ascii="Times New Roman" w:hAnsi="Times New Roman" w:cs="Times New Roman"/>
          <w:b/>
          <w:sz w:val="28"/>
          <w:szCs w:val="28"/>
        </w:rPr>
        <w:t>Верхнешоношское</w:t>
      </w:r>
      <w:r w:rsidRPr="00867FE6">
        <w:rPr>
          <w:rFonts w:ascii="Times New Roman" w:hAnsi="Times New Roman" w:cs="Times New Roman"/>
          <w:b/>
          <w:sz w:val="28"/>
          <w:szCs w:val="28"/>
          <w:lang w:eastAsia="ru-RU"/>
        </w:rPr>
        <w:t>»</w:t>
      </w:r>
    </w:p>
    <w:p w:rsidR="009C3278" w:rsidRDefault="009C3278" w:rsidP="003A7C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C400AA" w:rsidRPr="003A7C92" w:rsidRDefault="00C400AA" w:rsidP="003A7C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9002B2" w:rsidRPr="00C400AA" w:rsidRDefault="009002B2"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В соответствии </w:t>
      </w:r>
      <w:r w:rsidRPr="00C400AA">
        <w:rPr>
          <w:rFonts w:ascii="Times New Roman" w:eastAsia="Times New Roman" w:hAnsi="Times New Roman" w:cs="Times New Roman"/>
          <w:sz w:val="24"/>
          <w:szCs w:val="24"/>
          <w:lang w:val="en-US" w:eastAsia="ru-RU"/>
        </w:rPr>
        <w:t>c</w:t>
      </w:r>
      <w:r w:rsidRPr="00C400AA">
        <w:rPr>
          <w:rFonts w:ascii="Times New Roman" w:eastAsia="Times New Roman" w:hAnsi="Times New Roman" w:cs="Times New Roman"/>
          <w:sz w:val="24"/>
          <w:szCs w:val="24"/>
          <w:lang w:eastAsia="ru-RU"/>
        </w:rPr>
        <w:t> </w:t>
      </w:r>
      <w:hyperlink r:id="rId5" w:history="1">
        <w:r w:rsidRPr="00C400AA">
          <w:rPr>
            <w:rFonts w:ascii="Times New Roman" w:eastAsia="Times New Roman" w:hAnsi="Times New Roman" w:cs="Times New Roman"/>
            <w:sz w:val="24"/>
            <w:szCs w:val="24"/>
            <w:lang w:eastAsia="ru-RU"/>
          </w:rPr>
          <w:t>частью 15</w:t>
        </w:r>
      </w:hyperlink>
      <w:hyperlink r:id="rId6" w:history="1">
        <w:r w:rsidRPr="00C400AA">
          <w:rPr>
            <w:rFonts w:ascii="Times New Roman" w:eastAsia="Times New Roman" w:hAnsi="Times New Roman" w:cs="Times New Roman"/>
            <w:sz w:val="24"/>
            <w:szCs w:val="24"/>
            <w:lang w:eastAsia="ru-RU"/>
          </w:rPr>
          <w:t> статьи 13</w:t>
        </w:r>
      </w:hyperlink>
      <w:r w:rsidRPr="00C400AA">
        <w:rPr>
          <w:rFonts w:ascii="Times New Roman" w:eastAsia="Times New Roman"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r w:rsidR="003A7C92" w:rsidRPr="00C400AA">
        <w:rPr>
          <w:rFonts w:ascii="Times New Roman" w:hAnsi="Times New Roman" w:cs="Times New Roman"/>
          <w:sz w:val="24"/>
          <w:szCs w:val="24"/>
        </w:rPr>
        <w:t>Верхнешоношское</w:t>
      </w:r>
      <w:r w:rsidRPr="00C400AA">
        <w:rPr>
          <w:rFonts w:ascii="Times New Roman" w:eastAsia="Times New Roman" w:hAnsi="Times New Roman" w:cs="Times New Roman"/>
          <w:sz w:val="24"/>
          <w:szCs w:val="24"/>
          <w:lang w:eastAsia="ru-RU"/>
        </w:rPr>
        <w:t>» постановляет:</w:t>
      </w:r>
    </w:p>
    <w:p w:rsidR="009002B2" w:rsidRPr="00C400AA" w:rsidRDefault="009002B2"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1. Утвердить прилагаемые </w:t>
      </w:r>
      <w:hyperlink r:id="rId7" w:history="1">
        <w:r w:rsidRPr="00C400AA">
          <w:rPr>
            <w:rFonts w:ascii="Times New Roman" w:eastAsia="Times New Roman" w:hAnsi="Times New Roman" w:cs="Times New Roman"/>
            <w:sz w:val="24"/>
            <w:szCs w:val="24"/>
            <w:lang w:eastAsia="ru-RU"/>
          </w:rPr>
          <w:t>Правила</w:t>
        </w:r>
      </w:hyperlink>
      <w:r w:rsidRPr="00C400AA">
        <w:rPr>
          <w:rFonts w:ascii="Times New Roman" w:eastAsia="Times New Roman" w:hAnsi="Times New Roman" w:cs="Times New Roman"/>
          <w:sz w:val="24"/>
          <w:szCs w:val="24"/>
          <w:lang w:eastAsia="ru-RU"/>
        </w:rPr>
        <w:t> разработки и утверждения административных регламентов предоставления муниципальных услуг администрацией муницип</w:t>
      </w:r>
      <w:r w:rsidR="00B606E5" w:rsidRPr="00C400AA">
        <w:rPr>
          <w:rFonts w:ascii="Times New Roman" w:eastAsia="Times New Roman" w:hAnsi="Times New Roman" w:cs="Times New Roman"/>
          <w:sz w:val="24"/>
          <w:szCs w:val="24"/>
          <w:lang w:eastAsia="ru-RU"/>
        </w:rPr>
        <w:t>ального образования «</w:t>
      </w:r>
      <w:r w:rsidR="003A7C92" w:rsidRPr="00C400AA">
        <w:rPr>
          <w:rFonts w:ascii="Times New Roman" w:hAnsi="Times New Roman" w:cs="Times New Roman"/>
          <w:sz w:val="24"/>
          <w:szCs w:val="24"/>
        </w:rPr>
        <w:t>Верхнешоношское</w:t>
      </w:r>
      <w:r w:rsidRPr="00C400AA">
        <w:rPr>
          <w:rFonts w:ascii="Times New Roman" w:eastAsia="Times New Roman" w:hAnsi="Times New Roman" w:cs="Times New Roman"/>
          <w:sz w:val="24"/>
          <w:szCs w:val="24"/>
          <w:lang w:eastAsia="ru-RU"/>
        </w:rPr>
        <w:t>»</w:t>
      </w:r>
      <w:r w:rsidR="00B606E5" w:rsidRPr="00C400AA">
        <w:rPr>
          <w:rFonts w:ascii="Times New Roman" w:eastAsia="Times New Roman" w:hAnsi="Times New Roman" w:cs="Times New Roman"/>
          <w:sz w:val="24"/>
          <w:szCs w:val="24"/>
          <w:lang w:eastAsia="ru-RU"/>
        </w:rPr>
        <w:t>.</w:t>
      </w:r>
    </w:p>
    <w:p w:rsidR="009002B2" w:rsidRDefault="00B606E5"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2.</w:t>
      </w:r>
      <w:r w:rsidR="0066206C" w:rsidRPr="00C400AA">
        <w:rPr>
          <w:rFonts w:ascii="Times New Roman" w:eastAsia="Times New Roman" w:hAnsi="Times New Roman" w:cs="Times New Roman"/>
          <w:sz w:val="24"/>
          <w:szCs w:val="24"/>
          <w:lang w:eastAsia="ru-RU"/>
        </w:rPr>
        <w:t xml:space="preserve"> </w:t>
      </w:r>
      <w:r w:rsidR="009002B2" w:rsidRPr="00C400AA">
        <w:rPr>
          <w:rFonts w:ascii="Times New Roman" w:eastAsia="Times New Roman" w:hAnsi="Times New Roman" w:cs="Times New Roman"/>
          <w:sz w:val="24"/>
          <w:szCs w:val="24"/>
          <w:lang w:eastAsia="ru-RU"/>
        </w:rPr>
        <w:t xml:space="preserve"> </w:t>
      </w:r>
      <w:r w:rsidR="004F3989" w:rsidRPr="004F3989">
        <w:rPr>
          <w:rFonts w:ascii="Times New Roman" w:hAnsi="Times New Roman" w:cs="Times New Roman"/>
        </w:rPr>
        <w:t>Настоящее постановление подлежит обнародованию</w:t>
      </w:r>
      <w:r w:rsidR="004F3989" w:rsidRPr="004B3F7F">
        <w:t xml:space="preserve"> </w:t>
      </w:r>
      <w:r w:rsidR="004F3989" w:rsidRPr="004F3989">
        <w:rPr>
          <w:rFonts w:ascii="Times New Roman" w:hAnsi="Times New Roman" w:cs="Times New Roman"/>
          <w:sz w:val="24"/>
          <w:szCs w:val="24"/>
        </w:rPr>
        <w:t>и р</w:t>
      </w:r>
      <w:r w:rsidR="009002B2" w:rsidRPr="00C400AA">
        <w:rPr>
          <w:rFonts w:ascii="Times New Roman" w:eastAsia="Times New Roman" w:hAnsi="Times New Roman" w:cs="Times New Roman"/>
          <w:sz w:val="24"/>
          <w:szCs w:val="24"/>
          <w:lang w:eastAsia="ru-RU"/>
        </w:rPr>
        <w:t>азме</w:t>
      </w:r>
      <w:r w:rsidR="004F3989">
        <w:rPr>
          <w:rFonts w:ascii="Times New Roman" w:eastAsia="Times New Roman" w:hAnsi="Times New Roman" w:cs="Times New Roman"/>
          <w:sz w:val="24"/>
          <w:szCs w:val="24"/>
          <w:lang w:eastAsia="ru-RU"/>
        </w:rPr>
        <w:t>щению</w:t>
      </w:r>
      <w:r w:rsidR="009002B2" w:rsidRPr="00C400AA">
        <w:rPr>
          <w:rFonts w:ascii="Times New Roman" w:eastAsia="Times New Roman" w:hAnsi="Times New Roman" w:cs="Times New Roman"/>
          <w:sz w:val="24"/>
          <w:szCs w:val="24"/>
          <w:lang w:eastAsia="ru-RU"/>
        </w:rPr>
        <w:t xml:space="preserve"> на официальном сайте администрации муниципальног</w:t>
      </w:r>
      <w:r w:rsidRPr="00C400AA">
        <w:rPr>
          <w:rFonts w:ascii="Times New Roman" w:eastAsia="Times New Roman" w:hAnsi="Times New Roman" w:cs="Times New Roman"/>
          <w:sz w:val="24"/>
          <w:szCs w:val="24"/>
          <w:lang w:eastAsia="ru-RU"/>
        </w:rPr>
        <w:t>о образования «Вельский муниципальный район</w:t>
      </w:r>
      <w:r w:rsidR="009002B2" w:rsidRPr="00C400AA">
        <w:rPr>
          <w:rFonts w:ascii="Times New Roman" w:eastAsia="Times New Roman" w:hAnsi="Times New Roman" w:cs="Times New Roman"/>
          <w:sz w:val="24"/>
          <w:szCs w:val="24"/>
          <w:lang w:eastAsia="ru-RU"/>
        </w:rPr>
        <w:t>» в информационно-телекоммуникационной сети «Интернет».</w:t>
      </w:r>
    </w:p>
    <w:p w:rsidR="00867FE6" w:rsidRPr="00867FE6" w:rsidRDefault="00867FE6" w:rsidP="00867FE6">
      <w:pPr>
        <w:spacing w:after="0" w:line="240" w:lineRule="auto"/>
        <w:ind w:firstLine="708"/>
        <w:rPr>
          <w:rFonts w:ascii="Times New Roman" w:eastAsia="Calibri" w:hAnsi="Times New Roman" w:cs="Times New Roman"/>
          <w:sz w:val="24"/>
          <w:szCs w:val="24"/>
        </w:rPr>
      </w:pPr>
      <w:r w:rsidRPr="00867FE6">
        <w:rPr>
          <w:rFonts w:ascii="Times New Roman" w:eastAsia="Calibri" w:hAnsi="Times New Roman" w:cs="Times New Roman"/>
          <w:sz w:val="24"/>
          <w:szCs w:val="24"/>
        </w:rPr>
        <w:t>3. Признать утратившим силу постановление главы муниципального образования «</w:t>
      </w:r>
      <w:r w:rsidRPr="00867FE6">
        <w:rPr>
          <w:rFonts w:ascii="Times New Roman" w:hAnsi="Times New Roman" w:cs="Times New Roman"/>
          <w:sz w:val="24"/>
          <w:szCs w:val="24"/>
        </w:rPr>
        <w:t>Верхнешоношское</w:t>
      </w:r>
      <w:r w:rsidRPr="00867FE6">
        <w:rPr>
          <w:rFonts w:ascii="Times New Roman" w:eastAsia="Calibri" w:hAnsi="Times New Roman" w:cs="Times New Roman"/>
          <w:sz w:val="24"/>
          <w:szCs w:val="24"/>
        </w:rPr>
        <w:t xml:space="preserve">» </w:t>
      </w:r>
      <w:r w:rsidRPr="00867FE6">
        <w:rPr>
          <w:rFonts w:ascii="Times New Roman" w:hAnsi="Times New Roman" w:cs="Times New Roman"/>
          <w:sz w:val="24"/>
          <w:szCs w:val="24"/>
        </w:rPr>
        <w:t xml:space="preserve">№ </w:t>
      </w:r>
      <w:r>
        <w:rPr>
          <w:rFonts w:ascii="Times New Roman" w:hAnsi="Times New Roman" w:cs="Times New Roman"/>
          <w:sz w:val="24"/>
          <w:szCs w:val="24"/>
        </w:rPr>
        <w:t>51</w:t>
      </w:r>
      <w:r w:rsidRPr="00867FE6">
        <w:rPr>
          <w:rFonts w:ascii="Times New Roman" w:hAnsi="Times New Roman" w:cs="Times New Roman"/>
          <w:sz w:val="24"/>
          <w:szCs w:val="24"/>
        </w:rPr>
        <w:t xml:space="preserve"> от 26 ноября 2013 года «</w:t>
      </w:r>
      <w:r w:rsidRPr="00867FE6">
        <w:rPr>
          <w:rFonts w:ascii="Times New Roman" w:hAnsi="Times New Roman" w:cs="Times New Roman"/>
          <w:bCs/>
          <w:sz w:val="24"/>
          <w:szCs w:val="24"/>
        </w:rPr>
        <w:t>Об утверждении Порядка разработки и утверждения</w:t>
      </w:r>
      <w:r>
        <w:rPr>
          <w:rFonts w:ascii="Times New Roman" w:hAnsi="Times New Roman" w:cs="Times New Roman"/>
          <w:bCs/>
          <w:sz w:val="24"/>
          <w:szCs w:val="24"/>
        </w:rPr>
        <w:t xml:space="preserve"> </w:t>
      </w:r>
      <w:r w:rsidRPr="00867FE6">
        <w:rPr>
          <w:rFonts w:ascii="Times New Roman" w:hAnsi="Times New Roman" w:cs="Times New Roman"/>
          <w:bCs/>
          <w:sz w:val="24"/>
          <w:szCs w:val="24"/>
        </w:rPr>
        <w:t xml:space="preserve"> административных регламентов предоставления  муниципальных услуг в администрации муниципального образования «Верхнешоношское»</w:t>
      </w:r>
      <w:r w:rsidRPr="00867FE6">
        <w:rPr>
          <w:rFonts w:ascii="Times New Roman" w:hAnsi="Times New Roman" w:cs="Times New Roman"/>
          <w:sz w:val="24"/>
          <w:szCs w:val="24"/>
        </w:rPr>
        <w:t>»</w:t>
      </w:r>
      <w:r w:rsidRPr="00867FE6">
        <w:rPr>
          <w:rFonts w:ascii="Times New Roman" w:eastAsia="Calibri" w:hAnsi="Times New Roman" w:cs="Times New Roman"/>
          <w:sz w:val="24"/>
          <w:szCs w:val="24"/>
        </w:rPr>
        <w:t>.</w:t>
      </w:r>
    </w:p>
    <w:p w:rsidR="00A8635D" w:rsidRPr="00867FE6" w:rsidRDefault="00867FE6" w:rsidP="00867FE6">
      <w:pPr>
        <w:pStyle w:val="a6"/>
        <w:tabs>
          <w:tab w:val="left" w:pos="1335"/>
        </w:tabs>
        <w:spacing w:after="0" w:line="240" w:lineRule="auto"/>
        <w:ind w:left="0" w:firstLine="709"/>
        <w:jc w:val="both"/>
        <w:rPr>
          <w:rFonts w:ascii="Times New Roman" w:hAnsi="Times New Roman" w:cs="Times New Roman"/>
          <w:b/>
          <w:sz w:val="24"/>
          <w:szCs w:val="24"/>
        </w:rPr>
      </w:pPr>
      <w:r w:rsidRPr="00867FE6">
        <w:rPr>
          <w:rFonts w:ascii="Times New Roman" w:eastAsia="Times New Roman" w:hAnsi="Times New Roman" w:cs="Times New Roman"/>
          <w:sz w:val="24"/>
          <w:szCs w:val="24"/>
          <w:lang w:eastAsia="ru-RU"/>
        </w:rPr>
        <w:t>4</w:t>
      </w:r>
      <w:r w:rsidR="00A8635D" w:rsidRPr="00867FE6">
        <w:rPr>
          <w:rFonts w:ascii="Times New Roman" w:eastAsia="Times New Roman" w:hAnsi="Times New Roman" w:cs="Times New Roman"/>
          <w:sz w:val="24"/>
          <w:szCs w:val="24"/>
          <w:lang w:eastAsia="ru-RU"/>
        </w:rPr>
        <w:t xml:space="preserve">. </w:t>
      </w:r>
      <w:proofErr w:type="gramStart"/>
      <w:r w:rsidR="00A8635D" w:rsidRPr="00867FE6">
        <w:rPr>
          <w:rFonts w:ascii="Times New Roman" w:hAnsi="Times New Roman" w:cs="Times New Roman"/>
          <w:sz w:val="24"/>
          <w:szCs w:val="24"/>
        </w:rPr>
        <w:t>Контроль за</w:t>
      </w:r>
      <w:proofErr w:type="gramEnd"/>
      <w:r w:rsidR="00A8635D" w:rsidRPr="00867FE6">
        <w:rPr>
          <w:rFonts w:ascii="Times New Roman" w:hAnsi="Times New Roman" w:cs="Times New Roman"/>
          <w:sz w:val="24"/>
          <w:szCs w:val="24"/>
        </w:rPr>
        <w:t xml:space="preserve"> исполнением настоящего постановления оставляю за собой.</w:t>
      </w:r>
    </w:p>
    <w:p w:rsidR="009002B2" w:rsidRPr="00C400AA" w:rsidRDefault="009002B2" w:rsidP="00867FE6">
      <w:pPr>
        <w:spacing w:after="0" w:line="240" w:lineRule="auto"/>
        <w:ind w:firstLine="709"/>
        <w:jc w:val="both"/>
        <w:rPr>
          <w:rFonts w:ascii="Times New Roman" w:eastAsia="Times New Roman" w:hAnsi="Times New Roman" w:cs="Times New Roman"/>
          <w:sz w:val="24"/>
          <w:szCs w:val="24"/>
          <w:lang w:eastAsia="ru-RU"/>
        </w:rPr>
      </w:pPr>
    </w:p>
    <w:p w:rsidR="009002B2" w:rsidRPr="00C400AA" w:rsidRDefault="009002B2"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 </w:t>
      </w:r>
    </w:p>
    <w:p w:rsidR="003A7C92" w:rsidRPr="00C400AA" w:rsidRDefault="003A7C92" w:rsidP="003A7C92">
      <w:pPr>
        <w:spacing w:after="0" w:line="240" w:lineRule="auto"/>
        <w:ind w:firstLine="709"/>
        <w:jc w:val="both"/>
        <w:rPr>
          <w:rFonts w:ascii="Times New Roman" w:eastAsia="Times New Roman" w:hAnsi="Times New Roman" w:cs="Times New Roman"/>
          <w:sz w:val="24"/>
          <w:szCs w:val="24"/>
          <w:lang w:eastAsia="ru-RU"/>
        </w:rPr>
      </w:pPr>
    </w:p>
    <w:p w:rsidR="003A7C92" w:rsidRPr="00C400AA" w:rsidRDefault="003A7C92" w:rsidP="003A7C92">
      <w:pPr>
        <w:spacing w:after="0" w:line="240" w:lineRule="auto"/>
        <w:ind w:firstLine="709"/>
        <w:jc w:val="both"/>
        <w:rPr>
          <w:rFonts w:ascii="Times New Roman" w:eastAsia="Times New Roman" w:hAnsi="Times New Roman" w:cs="Times New Roman"/>
          <w:sz w:val="24"/>
          <w:szCs w:val="24"/>
          <w:lang w:eastAsia="ru-RU"/>
        </w:rPr>
      </w:pPr>
    </w:p>
    <w:p w:rsidR="009002B2" w:rsidRPr="00C400AA" w:rsidRDefault="00B606E5"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Глава администрации</w:t>
      </w:r>
    </w:p>
    <w:p w:rsidR="003A7C92" w:rsidRPr="00C400AA" w:rsidRDefault="00716609"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м</w:t>
      </w:r>
      <w:r w:rsidR="00B606E5" w:rsidRPr="00C400AA">
        <w:rPr>
          <w:rFonts w:ascii="Times New Roman" w:eastAsia="Times New Roman" w:hAnsi="Times New Roman" w:cs="Times New Roman"/>
          <w:sz w:val="24"/>
          <w:szCs w:val="24"/>
          <w:lang w:eastAsia="ru-RU"/>
        </w:rPr>
        <w:t xml:space="preserve">униципального образования </w:t>
      </w:r>
    </w:p>
    <w:p w:rsidR="00B606E5" w:rsidRPr="00C400AA" w:rsidRDefault="00B606E5" w:rsidP="003A7C92">
      <w:pPr>
        <w:spacing w:after="0" w:line="240" w:lineRule="auto"/>
        <w:ind w:firstLine="709"/>
        <w:jc w:val="both"/>
        <w:rPr>
          <w:rFonts w:ascii="Times New Roman" w:eastAsia="Times New Roman" w:hAnsi="Times New Roman" w:cs="Times New Roman"/>
          <w:sz w:val="24"/>
          <w:szCs w:val="24"/>
          <w:lang w:eastAsia="ru-RU"/>
        </w:rPr>
      </w:pPr>
      <w:r w:rsidRPr="00C400AA">
        <w:rPr>
          <w:rFonts w:ascii="Times New Roman" w:eastAsia="Times New Roman" w:hAnsi="Times New Roman" w:cs="Times New Roman"/>
          <w:sz w:val="24"/>
          <w:szCs w:val="24"/>
          <w:lang w:eastAsia="ru-RU"/>
        </w:rPr>
        <w:t>«</w:t>
      </w:r>
      <w:r w:rsidR="003A7C92" w:rsidRPr="00C400AA">
        <w:rPr>
          <w:rFonts w:ascii="Times New Roman" w:hAnsi="Times New Roman" w:cs="Times New Roman"/>
          <w:sz w:val="24"/>
          <w:szCs w:val="24"/>
        </w:rPr>
        <w:t>Верхнешоношское</w:t>
      </w:r>
      <w:r w:rsidRPr="00C400AA">
        <w:rPr>
          <w:rFonts w:ascii="Times New Roman" w:eastAsia="Times New Roman" w:hAnsi="Times New Roman" w:cs="Times New Roman"/>
          <w:sz w:val="24"/>
          <w:szCs w:val="24"/>
          <w:lang w:eastAsia="ru-RU"/>
        </w:rPr>
        <w:t>»</w:t>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r>
      <w:r w:rsidRPr="00C400AA">
        <w:rPr>
          <w:rFonts w:ascii="Times New Roman" w:eastAsia="Times New Roman" w:hAnsi="Times New Roman" w:cs="Times New Roman"/>
          <w:sz w:val="24"/>
          <w:szCs w:val="24"/>
          <w:lang w:eastAsia="ru-RU"/>
        </w:rPr>
        <w:tab/>
      </w:r>
      <w:r w:rsidR="003A7C92" w:rsidRPr="00C400AA">
        <w:rPr>
          <w:rFonts w:ascii="Times New Roman" w:eastAsia="Times New Roman" w:hAnsi="Times New Roman" w:cs="Times New Roman"/>
          <w:sz w:val="24"/>
          <w:szCs w:val="24"/>
          <w:lang w:eastAsia="ru-RU"/>
        </w:rPr>
        <w:t xml:space="preserve">                       В. П. Баракшин</w:t>
      </w:r>
    </w:p>
    <w:p w:rsidR="009002B2" w:rsidRPr="003A7C92" w:rsidRDefault="009002B2" w:rsidP="003A7C92">
      <w:pPr>
        <w:shd w:val="clear" w:color="auto" w:fill="FFFFFF"/>
        <w:spacing w:after="0" w:line="240" w:lineRule="auto"/>
        <w:ind w:left="4678"/>
        <w:jc w:val="center"/>
        <w:rPr>
          <w:rFonts w:ascii="Times New Roman" w:eastAsia="Times New Roman" w:hAnsi="Times New Roman" w:cs="Times New Roman"/>
          <w:sz w:val="20"/>
          <w:szCs w:val="20"/>
          <w:lang w:eastAsia="ru-RU"/>
        </w:rPr>
      </w:pPr>
      <w:r w:rsidRPr="003A7C92">
        <w:rPr>
          <w:rFonts w:ascii="Times New Roman" w:eastAsia="Times New Roman" w:hAnsi="Times New Roman" w:cs="Times New Roman"/>
          <w:sz w:val="28"/>
          <w:szCs w:val="28"/>
          <w:lang w:eastAsia="ru-RU"/>
        </w:rPr>
        <w:t> </w:t>
      </w:r>
    </w:p>
    <w:p w:rsidR="009002B2" w:rsidRPr="003A7C92" w:rsidRDefault="009002B2" w:rsidP="003A7C92">
      <w:pPr>
        <w:shd w:val="clear" w:color="auto" w:fill="FFFFFF"/>
        <w:spacing w:after="0" w:line="240" w:lineRule="auto"/>
        <w:ind w:left="4678"/>
        <w:jc w:val="center"/>
        <w:rPr>
          <w:rFonts w:ascii="Times New Roman" w:eastAsia="Times New Roman" w:hAnsi="Times New Roman" w:cs="Times New Roman"/>
          <w:sz w:val="20"/>
          <w:szCs w:val="20"/>
          <w:lang w:eastAsia="ru-RU"/>
        </w:rPr>
      </w:pPr>
      <w:r w:rsidRPr="003A7C92">
        <w:rPr>
          <w:rFonts w:ascii="Times New Roman" w:eastAsia="Times New Roman" w:hAnsi="Times New Roman" w:cs="Times New Roman"/>
          <w:sz w:val="28"/>
          <w:szCs w:val="28"/>
          <w:lang w:eastAsia="ru-RU"/>
        </w:rPr>
        <w:t> </w:t>
      </w:r>
    </w:p>
    <w:p w:rsidR="009002B2" w:rsidRPr="003A7C92" w:rsidRDefault="009002B2" w:rsidP="003A7C92">
      <w:pPr>
        <w:shd w:val="clear" w:color="auto" w:fill="FFFFFF"/>
        <w:spacing w:after="0" w:line="240" w:lineRule="auto"/>
        <w:ind w:left="4678"/>
        <w:jc w:val="center"/>
        <w:rPr>
          <w:rFonts w:ascii="Times New Roman" w:eastAsia="Times New Roman" w:hAnsi="Times New Roman" w:cs="Times New Roman"/>
          <w:sz w:val="28"/>
          <w:szCs w:val="28"/>
          <w:lang w:eastAsia="ru-RU"/>
        </w:rPr>
      </w:pPr>
      <w:r w:rsidRPr="003A7C92">
        <w:rPr>
          <w:rFonts w:ascii="Times New Roman" w:eastAsia="Times New Roman" w:hAnsi="Times New Roman" w:cs="Times New Roman"/>
          <w:sz w:val="28"/>
          <w:szCs w:val="28"/>
          <w:lang w:eastAsia="ru-RU"/>
        </w:rPr>
        <w:t> </w:t>
      </w:r>
    </w:p>
    <w:p w:rsidR="00B606E5" w:rsidRPr="003A7C92" w:rsidRDefault="00B606E5" w:rsidP="009002B2">
      <w:pPr>
        <w:shd w:val="clear" w:color="auto" w:fill="FFFFFF"/>
        <w:spacing w:after="0" w:line="240" w:lineRule="auto"/>
        <w:ind w:left="4678"/>
        <w:jc w:val="center"/>
        <w:rPr>
          <w:rFonts w:ascii="Times New Roman" w:eastAsia="Times New Roman" w:hAnsi="Times New Roman" w:cs="Times New Roman"/>
          <w:sz w:val="28"/>
          <w:szCs w:val="28"/>
          <w:lang w:eastAsia="ru-RU"/>
        </w:rPr>
      </w:pPr>
    </w:p>
    <w:p w:rsidR="008B249E" w:rsidRDefault="008B249E"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8B249E" w:rsidRDefault="008B249E"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8B249E" w:rsidRDefault="008B249E"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C400AA" w:rsidRDefault="00C400AA" w:rsidP="009002B2">
      <w:pPr>
        <w:shd w:val="clear" w:color="auto" w:fill="FFFFFF"/>
        <w:spacing w:after="0" w:line="240" w:lineRule="auto"/>
        <w:ind w:left="4678"/>
        <w:jc w:val="center"/>
        <w:rPr>
          <w:rFonts w:ascii="Times New Roman" w:eastAsia="Times New Roman" w:hAnsi="Times New Roman" w:cs="Times New Roman"/>
          <w:sz w:val="24"/>
          <w:szCs w:val="24"/>
          <w:lang w:eastAsia="ru-RU"/>
        </w:rPr>
      </w:pPr>
    </w:p>
    <w:p w:rsidR="009002B2" w:rsidRPr="003A7C92" w:rsidRDefault="009002B2" w:rsidP="006E1140">
      <w:pPr>
        <w:shd w:val="clear" w:color="auto" w:fill="FFFFFF"/>
        <w:spacing w:after="0" w:line="240" w:lineRule="auto"/>
        <w:ind w:left="4678"/>
        <w:jc w:val="right"/>
        <w:rPr>
          <w:rFonts w:ascii="Helvetica" w:eastAsia="Times New Roman" w:hAnsi="Helvetica" w:cs="Helvetica"/>
          <w:sz w:val="24"/>
          <w:szCs w:val="24"/>
          <w:lang w:eastAsia="ru-RU"/>
        </w:rPr>
      </w:pPr>
      <w:r w:rsidRPr="003A7C92">
        <w:rPr>
          <w:rFonts w:ascii="Times New Roman" w:eastAsia="Times New Roman" w:hAnsi="Times New Roman" w:cs="Times New Roman"/>
          <w:sz w:val="24"/>
          <w:szCs w:val="24"/>
          <w:lang w:eastAsia="ru-RU"/>
        </w:rPr>
        <w:t>Утверждены постановлением администрации муницип</w:t>
      </w:r>
      <w:r w:rsidR="00A01AF8" w:rsidRPr="003A7C92">
        <w:rPr>
          <w:rFonts w:ascii="Times New Roman" w:eastAsia="Times New Roman" w:hAnsi="Times New Roman" w:cs="Times New Roman"/>
          <w:sz w:val="24"/>
          <w:szCs w:val="24"/>
          <w:lang w:eastAsia="ru-RU"/>
        </w:rPr>
        <w:t>ального образования «</w:t>
      </w:r>
      <w:r w:rsidR="003A7C92" w:rsidRPr="003A7C92">
        <w:rPr>
          <w:rFonts w:ascii="Times New Roman" w:hAnsi="Times New Roman" w:cs="Times New Roman"/>
        </w:rPr>
        <w:t>Верхнешоношское</w:t>
      </w:r>
      <w:r w:rsidRPr="003A7C92">
        <w:rPr>
          <w:rFonts w:ascii="Times New Roman" w:eastAsia="Times New Roman" w:hAnsi="Times New Roman" w:cs="Times New Roman"/>
          <w:sz w:val="24"/>
          <w:szCs w:val="24"/>
          <w:lang w:eastAsia="ru-RU"/>
        </w:rPr>
        <w:t>»</w:t>
      </w:r>
    </w:p>
    <w:p w:rsidR="009002B2" w:rsidRPr="003A7C92" w:rsidRDefault="008A1D45" w:rsidP="006E1140">
      <w:pPr>
        <w:shd w:val="clear" w:color="auto" w:fill="FFFFFF"/>
        <w:spacing w:after="0" w:line="240" w:lineRule="auto"/>
        <w:ind w:left="4678"/>
        <w:jc w:val="right"/>
        <w:rPr>
          <w:rFonts w:ascii="Helvetica" w:eastAsia="Times New Roman" w:hAnsi="Helvetica" w:cs="Helvetica"/>
          <w:sz w:val="24"/>
          <w:szCs w:val="24"/>
          <w:lang w:eastAsia="ru-RU"/>
        </w:rPr>
      </w:pPr>
      <w:r w:rsidRPr="003A7C92">
        <w:rPr>
          <w:rFonts w:ascii="Times New Roman" w:eastAsia="Times New Roman" w:hAnsi="Times New Roman" w:cs="Times New Roman"/>
          <w:sz w:val="24"/>
          <w:szCs w:val="24"/>
          <w:lang w:eastAsia="ru-RU"/>
        </w:rPr>
        <w:t xml:space="preserve">от </w:t>
      </w:r>
      <w:r w:rsidR="00AF60D2">
        <w:rPr>
          <w:rFonts w:ascii="Times New Roman" w:eastAsia="Times New Roman" w:hAnsi="Times New Roman" w:cs="Times New Roman"/>
          <w:sz w:val="24"/>
          <w:szCs w:val="24"/>
          <w:lang w:eastAsia="ru-RU"/>
        </w:rPr>
        <w:t>29 января 2019</w:t>
      </w:r>
      <w:r w:rsidR="0066206C" w:rsidRPr="003A7C92">
        <w:rPr>
          <w:rFonts w:ascii="Times New Roman" w:eastAsia="Times New Roman" w:hAnsi="Times New Roman" w:cs="Times New Roman"/>
          <w:sz w:val="24"/>
          <w:szCs w:val="24"/>
          <w:lang w:eastAsia="ru-RU"/>
        </w:rPr>
        <w:t xml:space="preserve"> года</w:t>
      </w:r>
      <w:r w:rsidR="009002B2" w:rsidRPr="003A7C92">
        <w:rPr>
          <w:rFonts w:ascii="Times New Roman" w:eastAsia="Times New Roman" w:hAnsi="Times New Roman" w:cs="Times New Roman"/>
          <w:sz w:val="24"/>
          <w:szCs w:val="24"/>
          <w:lang w:eastAsia="ru-RU"/>
        </w:rPr>
        <w:t xml:space="preserve"> № </w:t>
      </w:r>
      <w:r w:rsidR="00AF60D2">
        <w:rPr>
          <w:rFonts w:ascii="Times New Roman" w:eastAsia="Times New Roman" w:hAnsi="Times New Roman" w:cs="Times New Roman"/>
          <w:sz w:val="24"/>
          <w:szCs w:val="24"/>
          <w:lang w:eastAsia="ru-RU"/>
        </w:rPr>
        <w:t>03</w:t>
      </w:r>
    </w:p>
    <w:p w:rsidR="009002B2" w:rsidRPr="003A7C92" w:rsidRDefault="009002B2" w:rsidP="009002B2">
      <w:pPr>
        <w:shd w:val="clear" w:color="auto" w:fill="FFFFFF"/>
        <w:spacing w:after="0" w:line="240" w:lineRule="auto"/>
        <w:jc w:val="center"/>
        <w:rPr>
          <w:rFonts w:ascii="Helvetica" w:eastAsia="Times New Roman" w:hAnsi="Helvetica" w:cs="Helvetica"/>
          <w:sz w:val="20"/>
          <w:szCs w:val="20"/>
          <w:lang w:eastAsia="ru-RU"/>
        </w:rPr>
      </w:pPr>
      <w:r w:rsidRPr="003A7C92">
        <w:rPr>
          <w:rFonts w:ascii="Times New Roman" w:eastAsia="Times New Roman" w:hAnsi="Times New Roman" w:cs="Times New Roman"/>
          <w:b/>
          <w:bCs/>
          <w:sz w:val="28"/>
          <w:szCs w:val="28"/>
          <w:lang w:eastAsia="ru-RU"/>
        </w:rPr>
        <w:t> </w:t>
      </w:r>
    </w:p>
    <w:p w:rsidR="009002B2" w:rsidRPr="008B249E" w:rsidRDefault="009002B2" w:rsidP="009002B2">
      <w:pPr>
        <w:shd w:val="clear" w:color="auto" w:fill="FFFFFF"/>
        <w:spacing w:after="0" w:line="240" w:lineRule="auto"/>
        <w:jc w:val="center"/>
        <w:rPr>
          <w:rFonts w:ascii="Helvetica" w:eastAsia="Times New Roman" w:hAnsi="Helvetica" w:cs="Helvetica"/>
          <w:sz w:val="24"/>
          <w:szCs w:val="24"/>
          <w:lang w:eastAsia="ru-RU"/>
        </w:rPr>
      </w:pPr>
      <w:r w:rsidRPr="003A7C92">
        <w:rPr>
          <w:rFonts w:ascii="Times New Roman" w:eastAsia="Times New Roman" w:hAnsi="Times New Roman" w:cs="Times New Roman"/>
          <w:b/>
          <w:bCs/>
          <w:sz w:val="28"/>
          <w:szCs w:val="28"/>
          <w:lang w:eastAsia="ru-RU"/>
        </w:rPr>
        <w:t> </w:t>
      </w:r>
      <w:r w:rsidRPr="008B249E">
        <w:rPr>
          <w:rFonts w:ascii="Times New Roman" w:eastAsia="Times New Roman" w:hAnsi="Times New Roman" w:cs="Times New Roman"/>
          <w:b/>
          <w:bCs/>
          <w:sz w:val="24"/>
          <w:szCs w:val="24"/>
          <w:lang w:eastAsia="ru-RU"/>
        </w:rPr>
        <w:t>ПРАВИЛА</w:t>
      </w:r>
    </w:p>
    <w:p w:rsidR="009002B2" w:rsidRPr="008B249E" w:rsidRDefault="009002B2" w:rsidP="009002B2">
      <w:pPr>
        <w:shd w:val="clear" w:color="auto" w:fill="FFFFFF"/>
        <w:spacing w:after="0" w:line="240" w:lineRule="auto"/>
        <w:jc w:val="center"/>
        <w:rPr>
          <w:rFonts w:ascii="Helvetica" w:eastAsia="Times New Roman" w:hAnsi="Helvetica" w:cs="Helvetica"/>
          <w:sz w:val="24"/>
          <w:szCs w:val="24"/>
          <w:lang w:eastAsia="ru-RU"/>
        </w:rPr>
      </w:pPr>
      <w:r w:rsidRPr="008B249E">
        <w:rPr>
          <w:rFonts w:ascii="Times New Roman" w:eastAsia="Times New Roman" w:hAnsi="Times New Roman" w:cs="Times New Roman"/>
          <w:b/>
          <w:bCs/>
          <w:sz w:val="24"/>
          <w:szCs w:val="24"/>
          <w:lang w:eastAsia="ru-RU"/>
        </w:rPr>
        <w:t>РАЗРАБОТКИ И УТВЕРЖДЕНИЯ АДМИНИСТРАТИВНЫХ РЕГЛАМЕНТОВ ПРЕДОСТАВЛЕНИЯ МУНИЦИПАЛЬНЫХ УСЛУГ</w:t>
      </w:r>
    </w:p>
    <w:p w:rsidR="009002B2" w:rsidRPr="003A7C92" w:rsidRDefault="009002B2" w:rsidP="009002B2">
      <w:pPr>
        <w:shd w:val="clear" w:color="auto" w:fill="FFFFFF"/>
        <w:spacing w:after="0" w:line="240" w:lineRule="auto"/>
        <w:jc w:val="both"/>
        <w:rPr>
          <w:rFonts w:ascii="Helvetica" w:eastAsia="Times New Roman" w:hAnsi="Helvetica" w:cs="Helvetica"/>
          <w:sz w:val="20"/>
          <w:szCs w:val="20"/>
          <w:lang w:eastAsia="ru-RU"/>
        </w:rPr>
      </w:pPr>
      <w:r w:rsidRPr="003A7C92">
        <w:rPr>
          <w:rFonts w:ascii="Times New Roman" w:eastAsia="Times New Roman" w:hAnsi="Times New Roman" w:cs="Times New Roman"/>
          <w:sz w:val="28"/>
          <w:szCs w:val="28"/>
          <w:lang w:eastAsia="ru-RU"/>
        </w:rPr>
        <w:t> </w:t>
      </w:r>
    </w:p>
    <w:p w:rsidR="009002B2" w:rsidRPr="00361D8B" w:rsidRDefault="009002B2" w:rsidP="009002B2">
      <w:pPr>
        <w:shd w:val="clear" w:color="auto" w:fill="FFFFFF"/>
        <w:spacing w:after="0" w:line="240" w:lineRule="auto"/>
        <w:ind w:firstLine="709"/>
        <w:jc w:val="center"/>
        <w:rPr>
          <w:rFonts w:ascii="Helvetica" w:eastAsia="Times New Roman" w:hAnsi="Helvetica" w:cs="Helvetica"/>
          <w:sz w:val="24"/>
          <w:szCs w:val="24"/>
          <w:lang w:eastAsia="ru-RU"/>
        </w:rPr>
      </w:pPr>
      <w:r w:rsidRPr="00361D8B">
        <w:rPr>
          <w:rFonts w:ascii="Times New Roman" w:eastAsia="Times New Roman" w:hAnsi="Times New Roman" w:cs="Times New Roman"/>
          <w:b/>
          <w:bCs/>
          <w:sz w:val="24"/>
          <w:szCs w:val="24"/>
          <w:lang w:eastAsia="ru-RU"/>
        </w:rPr>
        <w:t>I. Общие положения</w:t>
      </w:r>
    </w:p>
    <w:p w:rsidR="009002B2" w:rsidRPr="00361D8B" w:rsidRDefault="009002B2" w:rsidP="009002B2">
      <w:pPr>
        <w:shd w:val="clear" w:color="auto" w:fill="FFFFFF"/>
        <w:spacing w:after="0" w:line="240" w:lineRule="auto"/>
        <w:ind w:firstLine="709"/>
        <w:jc w:val="center"/>
        <w:rPr>
          <w:rFonts w:ascii="Helvetica" w:eastAsia="Times New Roman" w:hAnsi="Helvetica" w:cs="Helvetica"/>
          <w:sz w:val="24"/>
          <w:szCs w:val="24"/>
          <w:lang w:eastAsia="ru-RU"/>
        </w:rPr>
      </w:pPr>
      <w:r w:rsidRPr="00361D8B">
        <w:rPr>
          <w:rFonts w:ascii="Times New Roman" w:eastAsia="Times New Roman" w:hAnsi="Times New Roman" w:cs="Times New Roman"/>
          <w:sz w:val="24"/>
          <w:szCs w:val="24"/>
          <w:lang w:eastAsia="ru-RU"/>
        </w:rPr>
        <w:t> </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 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административные регламенты).</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Административный регламент предоставления муниципальной услуги устанавливает порядок предоставления муниципальной услуги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w:t>
      </w:r>
      <w:r w:rsidR="008A1D45" w:rsidRPr="00361D8B">
        <w:rPr>
          <w:rFonts w:ascii="Times New Roman" w:hAnsi="Times New Roman" w:cs="Times New Roman"/>
          <w:sz w:val="24"/>
          <w:szCs w:val="24"/>
          <w:lang w:eastAsia="ru-RU"/>
        </w:rPr>
        <w:t>ального образования «</w:t>
      </w:r>
      <w:r w:rsidR="004A6D5C"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при осуществлении полномочий по предоставлению муниципальной услуги.</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Административный регламент также устанавливает порядок взаимодействия между должностными лицами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взаимодействия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 Административные регламенты разрабатываются администрацией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на основе федеральных законов, нормативных правовых актов Президента Российской Федерации и Правительства Российской Федерации, законов Архангельской области и нормативных правовых актов Губернатора Архангельской области и Правительства Архангельской области, муниципальных правовых акт</w:t>
      </w:r>
      <w:r w:rsidR="008A1D45" w:rsidRPr="00361D8B">
        <w:rPr>
          <w:rFonts w:ascii="Times New Roman" w:hAnsi="Times New Roman" w:cs="Times New Roman"/>
          <w:sz w:val="24"/>
          <w:szCs w:val="24"/>
          <w:lang w:eastAsia="ru-RU"/>
        </w:rPr>
        <w:t>ов муниципального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w:t>
      </w:r>
      <w:r w:rsidR="0066206C" w:rsidRPr="00361D8B">
        <w:rPr>
          <w:rFonts w:ascii="Times New Roman" w:hAnsi="Times New Roman" w:cs="Times New Roman"/>
          <w:sz w:val="24"/>
          <w:szCs w:val="24"/>
          <w:lang w:eastAsia="ru-RU"/>
        </w:rPr>
        <w:t>.</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3. При разработке регламентов администрация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предусматривает оптимизацию (повышение качества) предоставления муниципальных услуг, в том числе:</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 упорядочение административных процедур (действий);</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б)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Архангельской области и нормативным правовым актам Губернатора Архангельской области и Правительства Архангельской области, муниципальным правовым актам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Под избыточной административной процедурой (избыточным административным действием) понимается последовательность действий (действие), исключение которых из процесса предоставления муниципальной услуги не приводит к снижению качества предоставления муниципальной услуги и позволяет достичь того же результата без дополнительных затрат;</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proofErr w:type="gramStart"/>
      <w:r w:rsidRPr="00361D8B">
        <w:rPr>
          <w:rFonts w:ascii="Times New Roman" w:hAnsi="Times New Roman" w:cs="Times New Roman"/>
          <w:sz w:val="24"/>
          <w:szCs w:val="24"/>
          <w:lang w:eastAsia="ru-RU"/>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w:t>
      </w:r>
      <w:r w:rsidRPr="00361D8B">
        <w:rPr>
          <w:rFonts w:ascii="Times New Roman" w:hAnsi="Times New Roman" w:cs="Times New Roman"/>
          <w:sz w:val="24"/>
          <w:szCs w:val="24"/>
          <w:lang w:eastAsia="ru-RU"/>
        </w:rPr>
        <w:lastRenderedPageBreak/>
        <w:t>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rsidRPr="00361D8B">
        <w:rPr>
          <w:rFonts w:ascii="Times New Roman" w:hAnsi="Times New Roman" w:cs="Times New Roman"/>
          <w:sz w:val="24"/>
          <w:szCs w:val="24"/>
          <w:lang w:eastAsia="ru-RU"/>
        </w:rPr>
        <w:t xml:space="preserve"> </w:t>
      </w:r>
      <w:proofErr w:type="gramStart"/>
      <w:r w:rsidRPr="00361D8B">
        <w:rPr>
          <w:rFonts w:ascii="Times New Roman" w:hAnsi="Times New Roman" w:cs="Times New Roman"/>
          <w:sz w:val="24"/>
          <w:szCs w:val="24"/>
          <w:lang w:eastAsia="ru-RU"/>
        </w:rPr>
        <w:t>предоставлении</w:t>
      </w:r>
      <w:proofErr w:type="gramEnd"/>
      <w:r w:rsidRPr="00361D8B">
        <w:rPr>
          <w:rFonts w:ascii="Times New Roman" w:hAnsi="Times New Roman" w:cs="Times New Roman"/>
          <w:sz w:val="24"/>
          <w:szCs w:val="24"/>
          <w:lang w:eastAsia="ru-RU"/>
        </w:rPr>
        <w:t xml:space="preserve"> муниципальной услуги без участия заявителя, в том числе с использованием информационно-коммуникационных технологий;</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proofErr w:type="spellStart"/>
      <w:r w:rsidRPr="00361D8B">
        <w:rPr>
          <w:rFonts w:ascii="Times New Roman" w:hAnsi="Times New Roman" w:cs="Times New Roman"/>
          <w:sz w:val="24"/>
          <w:szCs w:val="24"/>
          <w:lang w:eastAsia="ru-RU"/>
        </w:rPr>
        <w:t>д</w:t>
      </w:r>
      <w:proofErr w:type="spellEnd"/>
      <w:r w:rsidRPr="00361D8B">
        <w:rPr>
          <w:rFonts w:ascii="Times New Roman" w:hAnsi="Times New Roman" w:cs="Times New Roman"/>
          <w:sz w:val="24"/>
          <w:szCs w:val="24"/>
          <w:lang w:eastAsia="ru-RU"/>
        </w:rPr>
        <w:t>) ответственность должностных лиц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за несоблюдение ими требований регламентов при выполнении административных процедур (действий);</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е) предоставление муниципальной услуги в электронной форме.</w:t>
      </w:r>
    </w:p>
    <w:p w:rsidR="009002B2" w:rsidRPr="00361D8B" w:rsidRDefault="009002B2" w:rsidP="009C3278">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4. Регламенты утверждаются постановлением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w:t>
      </w:r>
    </w:p>
    <w:p w:rsidR="009002B2" w:rsidRPr="00361D8B" w:rsidRDefault="009002B2" w:rsidP="009002B2">
      <w:pPr>
        <w:shd w:val="clear" w:color="auto" w:fill="FFFFFF"/>
        <w:spacing w:before="240" w:after="0" w:line="240" w:lineRule="auto"/>
        <w:jc w:val="center"/>
        <w:rPr>
          <w:rFonts w:ascii="Helvetica" w:eastAsia="Times New Roman" w:hAnsi="Helvetica" w:cs="Helvetica"/>
          <w:sz w:val="24"/>
          <w:szCs w:val="24"/>
          <w:lang w:eastAsia="ru-RU"/>
        </w:rPr>
      </w:pPr>
      <w:r w:rsidRPr="00361D8B">
        <w:rPr>
          <w:rFonts w:ascii="Times New Roman" w:eastAsia="Times New Roman" w:hAnsi="Times New Roman" w:cs="Times New Roman"/>
          <w:b/>
          <w:bCs/>
          <w:sz w:val="24"/>
          <w:szCs w:val="24"/>
          <w:lang w:eastAsia="ru-RU"/>
        </w:rPr>
        <w:t>II. Требования к административным регламентам</w:t>
      </w:r>
    </w:p>
    <w:p w:rsidR="009002B2" w:rsidRPr="00361D8B" w:rsidRDefault="009002B2" w:rsidP="009002B2">
      <w:pPr>
        <w:shd w:val="clear" w:color="auto" w:fill="FFFFFF"/>
        <w:spacing w:after="0" w:line="240" w:lineRule="auto"/>
        <w:jc w:val="center"/>
        <w:rPr>
          <w:rFonts w:ascii="Helvetica" w:eastAsia="Times New Roman" w:hAnsi="Helvetica" w:cs="Helvetica"/>
          <w:sz w:val="24"/>
          <w:szCs w:val="24"/>
          <w:lang w:eastAsia="ru-RU"/>
        </w:rPr>
      </w:pPr>
      <w:r w:rsidRPr="00361D8B">
        <w:rPr>
          <w:rFonts w:ascii="Times New Roman" w:eastAsia="Times New Roman" w:hAnsi="Times New Roman" w:cs="Times New Roman"/>
          <w:b/>
          <w:bCs/>
          <w:sz w:val="24"/>
          <w:szCs w:val="24"/>
          <w:lang w:eastAsia="ru-RU"/>
        </w:rPr>
        <w:t>предоставления муниципальных услуг</w:t>
      </w:r>
    </w:p>
    <w:p w:rsidR="009002B2" w:rsidRPr="00361D8B" w:rsidRDefault="009002B2" w:rsidP="009002B2">
      <w:pPr>
        <w:shd w:val="clear" w:color="auto" w:fill="FFFFFF"/>
        <w:spacing w:after="0" w:line="240" w:lineRule="auto"/>
        <w:jc w:val="center"/>
        <w:rPr>
          <w:rFonts w:ascii="Helvetica" w:eastAsia="Times New Roman" w:hAnsi="Helvetica" w:cs="Helvetica"/>
          <w:sz w:val="24"/>
          <w:szCs w:val="24"/>
          <w:lang w:eastAsia="ru-RU"/>
        </w:rPr>
      </w:pPr>
      <w:r w:rsidRPr="00361D8B">
        <w:rPr>
          <w:rFonts w:ascii="Times New Roman" w:eastAsia="Times New Roman" w:hAnsi="Times New Roman" w:cs="Times New Roman"/>
          <w:b/>
          <w:bCs/>
          <w:sz w:val="24"/>
          <w:szCs w:val="24"/>
          <w:lang w:eastAsia="ru-RU"/>
        </w:rPr>
        <w:t> </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5. Наименование административного регламента предоставления муниципальной услуги определяется с учетом наименования муниципальной услуги, предусмотренной </w:t>
      </w:r>
      <w:hyperlink r:id="rId8" w:history="1">
        <w:r w:rsidRPr="00361D8B">
          <w:rPr>
            <w:rFonts w:ascii="Times New Roman" w:hAnsi="Times New Roman" w:cs="Times New Roman"/>
            <w:sz w:val="24"/>
            <w:szCs w:val="24"/>
            <w:lang w:eastAsia="ru-RU"/>
          </w:rPr>
          <w:t>постановлением</w:t>
        </w:r>
      </w:hyperlink>
      <w:r w:rsidRPr="00361D8B">
        <w:rPr>
          <w:rFonts w:ascii="Times New Roman" w:hAnsi="Times New Roman" w:cs="Times New Roman"/>
          <w:sz w:val="24"/>
          <w:szCs w:val="24"/>
          <w:lang w:eastAsia="ru-RU"/>
        </w:rPr>
        <w:t>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«Об утверждении перечня муниципальных услуг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w:t>
      </w:r>
      <w:r w:rsidR="00694A70" w:rsidRPr="00361D8B">
        <w:rPr>
          <w:rFonts w:ascii="Times New Roman" w:hAnsi="Times New Roman" w:cs="Times New Roman"/>
          <w:sz w:val="24"/>
          <w:szCs w:val="24"/>
          <w:lang w:eastAsia="ru-RU"/>
        </w:rPr>
        <w:t xml:space="preserve"> от 29.01.2019 года № 02</w:t>
      </w:r>
      <w:r w:rsidRPr="00361D8B">
        <w:rPr>
          <w:rFonts w:ascii="Times New Roman" w:hAnsi="Times New Roman" w:cs="Times New Roman"/>
          <w:sz w:val="24"/>
          <w:szCs w:val="24"/>
          <w:lang w:eastAsia="ru-RU"/>
        </w:rPr>
        <w:t>.</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6. В административный регламент предоставления муниципальной услуги включаются следующие разделы: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 общие положения;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б) стандарт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в) административные процедуры;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г) </w:t>
      </w:r>
      <w:proofErr w:type="gramStart"/>
      <w:r w:rsidRPr="00361D8B">
        <w:rPr>
          <w:rFonts w:ascii="Times New Roman" w:hAnsi="Times New Roman" w:cs="Times New Roman"/>
          <w:sz w:val="24"/>
          <w:szCs w:val="24"/>
          <w:lang w:eastAsia="ru-RU"/>
        </w:rPr>
        <w:t>контроль за</w:t>
      </w:r>
      <w:proofErr w:type="gramEnd"/>
      <w:r w:rsidRPr="00361D8B">
        <w:rPr>
          <w:rFonts w:ascii="Times New Roman" w:hAnsi="Times New Roman" w:cs="Times New Roman"/>
          <w:sz w:val="24"/>
          <w:szCs w:val="24"/>
          <w:lang w:eastAsia="ru-RU"/>
        </w:rPr>
        <w:t xml:space="preserve"> исполнением административного регламента;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proofErr w:type="spellStart"/>
      <w:r w:rsidRPr="00361D8B">
        <w:rPr>
          <w:rFonts w:ascii="Times New Roman" w:hAnsi="Times New Roman" w:cs="Times New Roman"/>
          <w:sz w:val="24"/>
          <w:szCs w:val="24"/>
          <w:lang w:eastAsia="ru-RU"/>
        </w:rPr>
        <w:t>д</w:t>
      </w:r>
      <w:proofErr w:type="spellEnd"/>
      <w:r w:rsidRPr="00361D8B">
        <w:rPr>
          <w:rFonts w:ascii="Times New Roman" w:hAnsi="Times New Roman" w:cs="Times New Roman"/>
          <w:sz w:val="24"/>
          <w:szCs w:val="24"/>
          <w:lang w:eastAsia="ru-RU"/>
        </w:rPr>
        <w:t>) досудебный (внесудебный) порядок обжалования</w:t>
      </w:r>
      <w:r w:rsidR="009C3278" w:rsidRPr="00361D8B">
        <w:rPr>
          <w:rFonts w:ascii="Times New Roman" w:hAnsi="Times New Roman" w:cs="Times New Roman"/>
          <w:sz w:val="24"/>
          <w:szCs w:val="24"/>
          <w:lang w:eastAsia="ru-RU"/>
        </w:rPr>
        <w:t xml:space="preserve"> решений и действий (бездействие</w:t>
      </w:r>
      <w:r w:rsidRPr="00361D8B">
        <w:rPr>
          <w:rFonts w:ascii="Times New Roman" w:hAnsi="Times New Roman" w:cs="Times New Roman"/>
          <w:sz w:val="24"/>
          <w:szCs w:val="24"/>
          <w:lang w:eastAsia="ru-RU"/>
        </w:rPr>
        <w:t>)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а также её должностных лиц (служащих), а также решений и действий</w:t>
      </w:r>
      <w:r w:rsidR="009C3278" w:rsidRPr="00361D8B">
        <w:rPr>
          <w:rFonts w:ascii="Times New Roman" w:hAnsi="Times New Roman" w:cs="Times New Roman"/>
          <w:sz w:val="24"/>
          <w:szCs w:val="24"/>
          <w:lang w:eastAsia="ru-RU"/>
        </w:rPr>
        <w:t xml:space="preserve"> (бездействие</w:t>
      </w:r>
      <w:r w:rsidRPr="00361D8B">
        <w:rPr>
          <w:rFonts w:ascii="Times New Roman" w:hAnsi="Times New Roman" w:cs="Times New Roman"/>
          <w:sz w:val="24"/>
          <w:szCs w:val="24"/>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7. В разделе «Общие положения» содержатся следующие подразделы: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 предмет регулирования административного регламента. В этом подразделе содержится исчерпывающий перечень административных процедур, исполняемых при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 описание заявителей при предоставлении муниципальной услуги. В этом подразделе указываются: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категории физических и (или) юридических лиц, которым предоставляется муниципальная услуга;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категории физических и юридических лиц, имеющих право в соответствии с федеральными законами либо в силу наделения их заявителями в порядке, установленном федеральными законами и иными нормативными правовыми актами Российской Федерации, полномочиями выступать от их имени при взаимодействии с соответствующими органами местного самоуправления при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3) требования к порядку информирования о порядке предоставления муниципальной услуги. В этом подразделе указываются: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 способы информирования о правилах предоставления муниципальной услуги (в помещениях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xml:space="preserve">», с использованием средств почтовой, телефонной связи, при личном обращении заявителей, </w:t>
      </w:r>
      <w:r w:rsidRPr="00361D8B">
        <w:rPr>
          <w:rFonts w:ascii="Times New Roman" w:hAnsi="Times New Roman" w:cs="Times New Roman"/>
          <w:sz w:val="24"/>
          <w:szCs w:val="24"/>
          <w:lang w:eastAsia="ru-RU"/>
        </w:rPr>
        <w:lastRenderedPageBreak/>
        <w:t>с помощью электронной почты, путем размещения информации на Архангельском ре</w:t>
      </w:r>
      <w:r w:rsidR="009C3278" w:rsidRPr="00361D8B">
        <w:rPr>
          <w:rFonts w:ascii="Times New Roman" w:hAnsi="Times New Roman" w:cs="Times New Roman"/>
          <w:sz w:val="24"/>
          <w:szCs w:val="24"/>
          <w:lang w:eastAsia="ru-RU"/>
        </w:rPr>
        <w:t>гиональном портале государственных</w:t>
      </w:r>
      <w:r w:rsidRPr="00361D8B">
        <w:rPr>
          <w:rFonts w:ascii="Times New Roman" w:hAnsi="Times New Roman" w:cs="Times New Roman"/>
          <w:sz w:val="24"/>
          <w:szCs w:val="24"/>
          <w:lang w:eastAsia="ru-RU"/>
        </w:rPr>
        <w:t xml:space="preserve"> и муниципальных услуг (функций) и других официальных сайтах Архангельской области в информационно-телекоммуникационной сети</w:t>
      </w:r>
      <w:r w:rsidR="009C3278" w:rsidRPr="00361D8B">
        <w:rPr>
          <w:rFonts w:ascii="Times New Roman" w:hAnsi="Times New Roman" w:cs="Times New Roman"/>
          <w:sz w:val="24"/>
          <w:szCs w:val="24"/>
          <w:lang w:eastAsia="ru-RU"/>
        </w:rPr>
        <w:t xml:space="preserve"> «Интернет»</w:t>
      </w:r>
      <w:r w:rsidRPr="00361D8B">
        <w:rPr>
          <w:rFonts w:ascii="Times New Roman" w:hAnsi="Times New Roman" w:cs="Times New Roman"/>
          <w:sz w:val="24"/>
          <w:szCs w:val="24"/>
          <w:lang w:eastAsia="ru-RU"/>
        </w:rPr>
        <w:t>). Обязательными являются способы информирования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w:t>
      </w:r>
      <w:r w:rsidR="009C3278" w:rsidRPr="00361D8B">
        <w:rPr>
          <w:rFonts w:ascii="Times New Roman" w:hAnsi="Times New Roman" w:cs="Times New Roman"/>
          <w:sz w:val="24"/>
          <w:szCs w:val="24"/>
          <w:lang w:eastAsia="ru-RU"/>
        </w:rPr>
        <w:t>гиональном портале государственных</w:t>
      </w:r>
      <w:r w:rsidRPr="00361D8B">
        <w:rPr>
          <w:rFonts w:ascii="Times New Roman" w:hAnsi="Times New Roman" w:cs="Times New Roman"/>
          <w:sz w:val="24"/>
          <w:szCs w:val="24"/>
          <w:lang w:eastAsia="ru-RU"/>
        </w:rPr>
        <w:t xml:space="preserve"> и муниципальных услуг (функций);</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б) состав информации, размещаемой на Архангельском ре</w:t>
      </w:r>
      <w:r w:rsidR="009C3278" w:rsidRPr="00361D8B">
        <w:rPr>
          <w:rFonts w:ascii="Times New Roman" w:hAnsi="Times New Roman" w:cs="Times New Roman"/>
          <w:sz w:val="24"/>
          <w:szCs w:val="24"/>
          <w:lang w:eastAsia="ru-RU"/>
        </w:rPr>
        <w:t>гиональном портале государственных</w:t>
      </w:r>
      <w:r w:rsidRPr="00361D8B">
        <w:rPr>
          <w:rFonts w:ascii="Times New Roman" w:hAnsi="Times New Roman" w:cs="Times New Roman"/>
          <w:sz w:val="24"/>
          <w:szCs w:val="24"/>
          <w:lang w:eastAsia="ru-RU"/>
        </w:rPr>
        <w:t xml:space="preserve"> и муниципальных услуг (функций). В состав этой информации обязательно включаются: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административный регламент предоставления муниципальных услуг;</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сведения о местонахождении, графике работы с заявителями, номерах телефонов для справок, адресе официального сайта, адресе электронной почты администрации муниципально</w:t>
      </w:r>
      <w:r w:rsidR="008A1D45" w:rsidRPr="00361D8B">
        <w:rPr>
          <w:rFonts w:ascii="Times New Roman" w:hAnsi="Times New Roman" w:cs="Times New Roman"/>
          <w:sz w:val="24"/>
          <w:szCs w:val="24"/>
          <w:lang w:eastAsia="ru-RU"/>
        </w:rPr>
        <w:t>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сведения обо всех органах исполнительной власти, федеральных органах исполнительной власти, органах государственных внебюджетных фондов, органах местного самоуправления и организациях, участвующих в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образцы заполнения заявителями бланков документов (при необходимости);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банковские реквизиты (в случае, если в соответствии с федеральным законом предоставление муниципальной услуги осуществляется на платной основе);</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порядок получения консультаций (справок) о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сведения о должностных лицах, уполномоченных рассматривать жалобы заявителей на</w:t>
      </w:r>
      <w:r w:rsidR="008A1D45" w:rsidRPr="00361D8B">
        <w:rPr>
          <w:rFonts w:ascii="Times New Roman" w:hAnsi="Times New Roman" w:cs="Times New Roman"/>
          <w:sz w:val="24"/>
          <w:szCs w:val="24"/>
          <w:lang w:eastAsia="ru-RU"/>
        </w:rPr>
        <w:t xml:space="preserve"> решения и действия (бездействия</w:t>
      </w:r>
      <w:r w:rsidRPr="00361D8B">
        <w:rPr>
          <w:rFonts w:ascii="Times New Roman" w:hAnsi="Times New Roman" w:cs="Times New Roman"/>
          <w:sz w:val="24"/>
          <w:szCs w:val="24"/>
          <w:lang w:eastAsia="ru-RU"/>
        </w:rPr>
        <w:t>)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а также её должностных лиц (служащих);</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в) состав информации, сообщаемой заявителям при информировании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w:t>
      </w:r>
    </w:p>
    <w:p w:rsidR="009002B2" w:rsidRPr="00361D8B" w:rsidRDefault="00AC4BB8" w:rsidP="00C5105B">
      <w:pPr>
        <w:spacing w:after="0" w:line="240" w:lineRule="auto"/>
        <w:ind w:firstLine="709"/>
        <w:jc w:val="both"/>
        <w:rPr>
          <w:rFonts w:ascii="Times New Roman" w:hAnsi="Times New Roman" w:cs="Times New Roman"/>
          <w:sz w:val="24"/>
          <w:szCs w:val="24"/>
          <w:lang w:eastAsia="ru-RU"/>
        </w:rPr>
      </w:pPr>
      <w:hyperlink r:id="rId9" w:history="1">
        <w:proofErr w:type="gramStart"/>
        <w:r w:rsidR="009002B2" w:rsidRPr="00361D8B">
          <w:rPr>
            <w:rFonts w:ascii="Times New Roman" w:hAnsi="Times New Roman" w:cs="Times New Roman"/>
            <w:sz w:val="24"/>
            <w:szCs w:val="24"/>
            <w:lang w:eastAsia="ru-RU"/>
          </w:rPr>
          <w:t>г</w:t>
        </w:r>
        <w:proofErr w:type="gramEnd"/>
      </w:hyperlink>
      <w:r w:rsidR="009002B2" w:rsidRPr="00361D8B">
        <w:rPr>
          <w:rFonts w:ascii="Times New Roman" w:hAnsi="Times New Roman" w:cs="Times New Roman"/>
          <w:sz w:val="24"/>
          <w:szCs w:val="24"/>
          <w:lang w:eastAsia="ru-RU"/>
        </w:rPr>
        <w:t>) состав информации, размещаемой на официальном сайте администрации муницип</w:t>
      </w:r>
      <w:r w:rsidR="008A1D45" w:rsidRPr="00361D8B">
        <w:rPr>
          <w:rFonts w:ascii="Times New Roman" w:hAnsi="Times New Roman" w:cs="Times New Roman"/>
          <w:sz w:val="24"/>
          <w:szCs w:val="24"/>
          <w:lang w:eastAsia="ru-RU"/>
        </w:rPr>
        <w:t>ального образования «Вельский муниципальный район</w:t>
      </w:r>
      <w:r w:rsidR="009002B2" w:rsidRPr="00361D8B">
        <w:rPr>
          <w:rFonts w:ascii="Times New Roman" w:hAnsi="Times New Roman" w:cs="Times New Roman"/>
          <w:sz w:val="24"/>
          <w:szCs w:val="24"/>
          <w:lang w:eastAsia="ru-RU"/>
        </w:rPr>
        <w:t>» в информационно-телекоммуникационной сети «Интернет», а также в помещениях (на информационных стендах) администрации муницип</w:t>
      </w:r>
      <w:r w:rsidR="008A1D4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9002B2" w:rsidRPr="00361D8B">
        <w:rPr>
          <w:rFonts w:ascii="Times New Roman" w:hAnsi="Times New Roman" w:cs="Times New Roman"/>
          <w:sz w:val="24"/>
          <w:szCs w:val="24"/>
          <w:lang w:eastAsia="ru-RU"/>
        </w:rPr>
        <w:t>» (при наличии таких способов информирования);</w:t>
      </w:r>
    </w:p>
    <w:p w:rsidR="009002B2" w:rsidRPr="00361D8B" w:rsidRDefault="00AC4BB8" w:rsidP="00C5105B">
      <w:pPr>
        <w:spacing w:after="0" w:line="240" w:lineRule="auto"/>
        <w:ind w:firstLine="709"/>
        <w:jc w:val="both"/>
        <w:rPr>
          <w:rFonts w:ascii="Times New Roman" w:hAnsi="Times New Roman" w:cs="Times New Roman"/>
          <w:sz w:val="24"/>
          <w:szCs w:val="24"/>
          <w:lang w:eastAsia="ru-RU"/>
        </w:rPr>
      </w:pPr>
      <w:hyperlink r:id="rId10" w:history="1">
        <w:proofErr w:type="spellStart"/>
        <w:r w:rsidR="009002B2" w:rsidRPr="00361D8B">
          <w:rPr>
            <w:rFonts w:ascii="Times New Roman" w:hAnsi="Times New Roman" w:cs="Times New Roman"/>
            <w:sz w:val="24"/>
            <w:szCs w:val="24"/>
            <w:lang w:eastAsia="ru-RU"/>
          </w:rPr>
          <w:t>д</w:t>
        </w:r>
        <w:proofErr w:type="spellEnd"/>
      </w:hyperlink>
      <w:r w:rsidR="009002B2" w:rsidRPr="00361D8B">
        <w:rPr>
          <w:rFonts w:ascii="Times New Roman" w:hAnsi="Times New Roman" w:cs="Times New Roman"/>
          <w:sz w:val="24"/>
          <w:szCs w:val="24"/>
          <w:lang w:eastAsia="ru-RU"/>
        </w:rPr>
        <w:t>) порядок получения консультаций (справок) о предоставлении муниципальной услуги (способы получения консультаций и вопросы, по которым предоставляются консультации).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8. В разделе «Стандарт предоставления муниципальной услуги» содержатся следующие подразделы: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 наименование муниципальной услуги (полное и краткое);</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 наименование органа, предоставляющего муниципальную услугу.</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proofErr w:type="gramStart"/>
      <w:r w:rsidRPr="00361D8B">
        <w:rPr>
          <w:rFonts w:ascii="Times New Roman" w:hAnsi="Times New Roman" w:cs="Times New Roman"/>
          <w:sz w:val="24"/>
          <w:szCs w:val="24"/>
          <w:lang w:eastAsia="ru-RU"/>
        </w:rPr>
        <w:t>Если в предоставлении муниципальной услуги участвуют также иные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то указываются все органы исполнительной власти, федеральные органы исполнительной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p>
    <w:p w:rsidR="005415B5"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Запрещается указывать в административном регламенте на необходимость обращения заявителей в иные государственные органы, органы местного самоуправления, организации, за исключением обращения в целях получения услуг, которые являются необходимыми и обязательными для предоставления муниципальной услуги и включены </w:t>
      </w:r>
      <w:r w:rsidRPr="00361D8B">
        <w:rPr>
          <w:rFonts w:ascii="Times New Roman" w:hAnsi="Times New Roman" w:cs="Times New Roman"/>
          <w:sz w:val="24"/>
          <w:szCs w:val="24"/>
          <w:lang w:eastAsia="ru-RU"/>
        </w:rPr>
        <w:lastRenderedPageBreak/>
        <w:t xml:space="preserve">в соответствующий перечень, утверждаемый </w:t>
      </w:r>
      <w:r w:rsidR="008A1D45" w:rsidRPr="00361D8B">
        <w:rPr>
          <w:rFonts w:ascii="Times New Roman" w:hAnsi="Times New Roman" w:cs="Times New Roman"/>
          <w:sz w:val="24"/>
          <w:szCs w:val="24"/>
          <w:lang w:eastAsia="ru-RU"/>
        </w:rPr>
        <w:t>постановлением главы муниципального образования «</w:t>
      </w:r>
      <w:r w:rsidR="00694A70" w:rsidRPr="00361D8B">
        <w:rPr>
          <w:rFonts w:ascii="Times New Roman" w:hAnsi="Times New Roman" w:cs="Times New Roman"/>
          <w:sz w:val="24"/>
          <w:szCs w:val="24"/>
          <w:lang w:eastAsia="ru-RU"/>
        </w:rPr>
        <w:t>Верхнешоношское</w:t>
      </w:r>
      <w:r w:rsidR="008A1D45" w:rsidRPr="00361D8B">
        <w:rPr>
          <w:rFonts w:ascii="Times New Roman" w:hAnsi="Times New Roman" w:cs="Times New Roman"/>
          <w:sz w:val="24"/>
          <w:szCs w:val="24"/>
          <w:lang w:eastAsia="ru-RU"/>
        </w:rPr>
        <w:t>»</w:t>
      </w:r>
      <w:r w:rsidR="005415B5" w:rsidRPr="00361D8B">
        <w:rPr>
          <w:rFonts w:ascii="Times New Roman" w:hAnsi="Times New Roman" w:cs="Times New Roman"/>
          <w:sz w:val="24"/>
          <w:szCs w:val="24"/>
          <w:lang w:eastAsia="ru-RU"/>
        </w:rPr>
        <w:t>;</w:t>
      </w:r>
    </w:p>
    <w:p w:rsidR="009002B2" w:rsidRPr="00361D8B" w:rsidRDefault="005415B5"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3) </w:t>
      </w:r>
      <w:r w:rsidR="009002B2" w:rsidRPr="00361D8B">
        <w:rPr>
          <w:rFonts w:ascii="Times New Roman" w:hAnsi="Times New Roman" w:cs="Times New Roman"/>
          <w:sz w:val="24"/>
          <w:szCs w:val="24"/>
          <w:lang w:eastAsia="ru-RU"/>
        </w:rPr>
        <w:t>правовые основания для предоставления муниципальной услуги. В этом подразделе указывается перечень нормативных правовых актов, непосредственно регулирующих предоставление муниципальной услуги, с указанием их реквизитов;</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4)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в копии (простой или заверенной - с дополнительным указанием, кем она должна быть заверена), о количестве экземпляров документа. В отношении перечня документов содержится указание о порядке его подачи (лично, по почте, с помощью Архангельского регионального портала </w:t>
      </w:r>
      <w:r w:rsidR="00282698">
        <w:rPr>
          <w:rFonts w:ascii="Times New Roman" w:hAnsi="Times New Roman" w:cs="Times New Roman"/>
          <w:sz w:val="24"/>
          <w:szCs w:val="24"/>
          <w:lang w:eastAsia="ru-RU"/>
        </w:rPr>
        <w:t>государственных</w:t>
      </w:r>
      <w:r w:rsidRPr="00361D8B">
        <w:rPr>
          <w:rFonts w:ascii="Times New Roman" w:hAnsi="Times New Roman" w:cs="Times New Roman"/>
          <w:sz w:val="24"/>
          <w:szCs w:val="24"/>
          <w:lang w:eastAsia="ru-RU"/>
        </w:rPr>
        <w:t xml:space="preserve"> и муниципальных услуг (функций) и т.д.).</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proofErr w:type="gramStart"/>
      <w:r w:rsidRPr="00361D8B">
        <w:rPr>
          <w:rFonts w:ascii="Times New Roman" w:hAnsi="Times New Roman" w:cs="Times New Roman"/>
          <w:sz w:val="24"/>
          <w:szCs w:val="24"/>
          <w:lang w:eastAsia="ru-RU"/>
        </w:rPr>
        <w:t>В перечень документов, которые заявитель должен представить самостоятельно, запрещается включать документы, представление которых не предусмотрено нормативными правовыми актами, регулирующими порядок предоставления муниципальной услуги, а также документы, которые находятся в распоряжении администрации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иных государственных органов, органов местного самоуправления</w:t>
      </w:r>
      <w:r w:rsidR="001F36AD">
        <w:rPr>
          <w:rFonts w:ascii="Times New Roman" w:hAnsi="Times New Roman" w:cs="Times New Roman"/>
          <w:sz w:val="24"/>
          <w:szCs w:val="24"/>
          <w:lang w:eastAsia="ru-RU"/>
        </w:rPr>
        <w:t>,</w:t>
      </w:r>
      <w:r w:rsidRPr="00361D8B">
        <w:rPr>
          <w:rFonts w:ascii="Times New Roman" w:hAnsi="Times New Roman" w:cs="Times New Roman"/>
          <w:sz w:val="24"/>
          <w:szCs w:val="24"/>
          <w:lang w:eastAsia="ru-RU"/>
        </w:rPr>
        <w:t xml:space="preserve"> либо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w:t>
      </w:r>
      <w:proofErr w:type="gramEnd"/>
      <w:r w:rsidRPr="00361D8B">
        <w:rPr>
          <w:rFonts w:ascii="Times New Roman" w:hAnsi="Times New Roman" w:cs="Times New Roman"/>
          <w:sz w:val="24"/>
          <w:szCs w:val="24"/>
          <w:lang w:eastAsia="ru-RU"/>
        </w:rPr>
        <w:t xml:space="preserve"> области, за исключением документов, включенных в определенный федеральным законом перечень.</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5) перечень оснований для отказа в приеме документов, необходимых для предоставления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6) сроки при предоставлении муниципальной услуги. В этом подразделе указываются: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срок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срок регистрации запроса заявителя о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сроки исполнения административных процедур при предоставлении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сроки приостановления предоставления муниципальной услуги (при необходимости);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срок выдачи результата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7) перечень оснований для приостановления или отказа в предоставлении муниципальной услуги. Данный перечень должен быть исчерпывающим и при необходимости устанавливается применительно к каждой административной процедуре, исполняемой при предоставлении муниципальной услуги. Перечень оснований приостановления предоставления муниципальной услуги включается в подраздел, если нормативными правовыми актами, регулирующими порядок предоставления муниципальной услуги, предусмотрена такая возможность;</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8) плата, взимаемая с заявителей при предоставлении муниципальной услуги. В этом подразделе указываются размеры платы, взимаемой с заявителей при </w:t>
      </w:r>
      <w:r w:rsidRPr="00361D8B">
        <w:rPr>
          <w:rFonts w:ascii="Times New Roman" w:hAnsi="Times New Roman" w:cs="Times New Roman"/>
          <w:sz w:val="24"/>
          <w:szCs w:val="24"/>
          <w:lang w:eastAsia="ru-RU"/>
        </w:rPr>
        <w:lastRenderedPageBreak/>
        <w:t>предоставлении муниципальной услуги, а также формы (наличная или безналичная) и способы ее взимания.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Запрещается указывать на платность муниципальной услуги, за исключением случаев, предусмотренных федеральными законами и принимаемыми в соответствии с ними нормативными правовыми актами Российской Федерации, областными законами и нормативными правовыми актами Губернатора Архангельской области и Правительства Архангельской области;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9) результат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10) требования к местам предоставления муниципальной услуги. В этом подразделе указываются требования к помещениям, в которых предоставляется муниципальная услуга (осуществляется прием заявителей), к местам для ожидания заявителей, местам для заполнения запросов о предоставлении муниципальной услуги, местам для информирования заявителей;</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11) показатели доступности и качества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9. В разделе «Административные процедуры» содержатся подразделы, каждый из которых описывает отдельную административную процедуру.</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10. Описание каждой административной процедуры содержит следующие обязательные элементы: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 юридические факты, являющиеся основанием для начала административной процедуры. Описание юридического факта содержит описание инициатора административной процедуры или входящего документа;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 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3) 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bookmarkStart w:id="0" w:name="Par72"/>
      <w:bookmarkEnd w:id="0"/>
      <w:r w:rsidRPr="00361D8B">
        <w:rPr>
          <w:rFonts w:ascii="Times New Roman" w:hAnsi="Times New Roman" w:cs="Times New Roman"/>
          <w:sz w:val="24"/>
          <w:szCs w:val="24"/>
          <w:lang w:eastAsia="ru-RU"/>
        </w:rPr>
        <w:t>4) срок исполнения административной процедуры (при необходимости - сроки осуществления отдельных административных действий);</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5) 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bookmarkStart w:id="1" w:name="Par74"/>
      <w:bookmarkEnd w:id="1"/>
      <w:r w:rsidRPr="00361D8B">
        <w:rPr>
          <w:rFonts w:ascii="Times New Roman" w:hAnsi="Times New Roman" w:cs="Times New Roman"/>
          <w:sz w:val="24"/>
          <w:szCs w:val="24"/>
          <w:lang w:eastAsia="ru-RU"/>
        </w:rPr>
        <w:t>6) исчерпывающий перечень оснований для отказа в исполнении административной процедуры, в том числе отказа в приеме документов (при необходимости);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7) 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11. Если сведения, предусмотренные </w:t>
      </w:r>
      <w:hyperlink r:id="rId11" w:anchor="Par72" w:history="1">
        <w:r w:rsidRPr="00361D8B">
          <w:rPr>
            <w:rFonts w:ascii="Times New Roman" w:hAnsi="Times New Roman" w:cs="Times New Roman"/>
            <w:sz w:val="24"/>
            <w:szCs w:val="24"/>
            <w:lang w:eastAsia="ru-RU"/>
          </w:rPr>
          <w:t>подпунктами 4</w:t>
        </w:r>
      </w:hyperlink>
      <w:r w:rsidRPr="00361D8B">
        <w:rPr>
          <w:rFonts w:ascii="Times New Roman" w:hAnsi="Times New Roman" w:cs="Times New Roman"/>
          <w:sz w:val="24"/>
          <w:szCs w:val="24"/>
          <w:lang w:eastAsia="ru-RU"/>
        </w:rPr>
        <w:t> - </w:t>
      </w:r>
      <w:hyperlink r:id="rId12" w:anchor="Par74" w:history="1">
        <w:r w:rsidRPr="00361D8B">
          <w:rPr>
            <w:rFonts w:ascii="Times New Roman" w:hAnsi="Times New Roman" w:cs="Times New Roman"/>
            <w:sz w:val="24"/>
            <w:szCs w:val="24"/>
            <w:lang w:eastAsia="ru-RU"/>
          </w:rPr>
          <w:t>6 пункта 10</w:t>
        </w:r>
      </w:hyperlink>
      <w:r w:rsidRPr="00361D8B">
        <w:rPr>
          <w:rFonts w:ascii="Times New Roman" w:hAnsi="Times New Roman" w:cs="Times New Roman"/>
          <w:sz w:val="24"/>
          <w:szCs w:val="24"/>
          <w:lang w:eastAsia="ru-RU"/>
        </w:rPr>
        <w:t> настоящих Правил, указаны в стандарте предоставления муниципальной услуги, они приводятся в разделе «Административные процедуры» путем отсылки к соответствующим положениям стандарта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12. В разделе «</w:t>
      </w:r>
      <w:proofErr w:type="gramStart"/>
      <w:r w:rsidRPr="00361D8B">
        <w:rPr>
          <w:rFonts w:ascii="Times New Roman" w:hAnsi="Times New Roman" w:cs="Times New Roman"/>
          <w:sz w:val="24"/>
          <w:szCs w:val="24"/>
          <w:lang w:eastAsia="ru-RU"/>
        </w:rPr>
        <w:t>Контроль за</w:t>
      </w:r>
      <w:proofErr w:type="gramEnd"/>
      <w:r w:rsidRPr="00361D8B">
        <w:rPr>
          <w:rFonts w:ascii="Times New Roman" w:hAnsi="Times New Roman" w:cs="Times New Roman"/>
          <w:sz w:val="24"/>
          <w:szCs w:val="24"/>
          <w:lang w:eastAsia="ru-RU"/>
        </w:rPr>
        <w:t xml:space="preserve"> исполнением административного регламента» содержатся сведения о формах осуществления контроля за исполнением административного регламента предоставления муниципальной услуги, а также о должностном лице, осуществляющем такой контроль.</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proofErr w:type="gramStart"/>
      <w:r w:rsidRPr="00361D8B">
        <w:rPr>
          <w:rFonts w:ascii="Times New Roman" w:hAnsi="Times New Roman" w:cs="Times New Roman"/>
          <w:sz w:val="24"/>
          <w:szCs w:val="24"/>
          <w:lang w:eastAsia="ru-RU"/>
        </w:rPr>
        <w:t>Если в ходе предоставления муниципальной услуги все решения принимаются главой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 разделе «Контроль за исполнением административного регламента» указывается на возможность оспаривания решений главы м</w:t>
      </w:r>
      <w:r w:rsidR="005415B5" w:rsidRPr="00361D8B">
        <w:rPr>
          <w:rFonts w:ascii="Times New Roman" w:hAnsi="Times New Roman" w:cs="Times New Roman"/>
          <w:sz w:val="24"/>
          <w:szCs w:val="24"/>
          <w:lang w:eastAsia="ru-RU"/>
        </w:rPr>
        <w:t>униципального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 порядке, предусмотренном Федеральным </w:t>
      </w:r>
      <w:hyperlink r:id="rId13" w:history="1">
        <w:r w:rsidRPr="00361D8B">
          <w:rPr>
            <w:rFonts w:ascii="Times New Roman" w:hAnsi="Times New Roman" w:cs="Times New Roman"/>
            <w:sz w:val="24"/>
            <w:szCs w:val="24"/>
            <w:lang w:eastAsia="ru-RU"/>
          </w:rPr>
          <w:t>законом</w:t>
        </w:r>
      </w:hyperlink>
      <w:r w:rsidRPr="00361D8B">
        <w:rPr>
          <w:rFonts w:ascii="Times New Roman" w:hAnsi="Times New Roman" w:cs="Times New Roman"/>
          <w:sz w:val="24"/>
          <w:szCs w:val="24"/>
          <w:lang w:eastAsia="ru-RU"/>
        </w:rPr>
        <w:t> от 2 мая 2006 года № 59-ФЗ «О порядке рассмотрения обращений граждан Российской Федерации», и в судебном порядке.</w:t>
      </w:r>
      <w:proofErr w:type="gramEnd"/>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13. В разделе «Досудебный (внесудебный) порядок обжалования ре</w:t>
      </w:r>
      <w:r w:rsidR="00CE46E6" w:rsidRPr="00361D8B">
        <w:rPr>
          <w:rFonts w:ascii="Times New Roman" w:hAnsi="Times New Roman" w:cs="Times New Roman"/>
          <w:sz w:val="24"/>
          <w:szCs w:val="24"/>
          <w:lang w:eastAsia="ru-RU"/>
        </w:rPr>
        <w:t>шений и действий (бездействие</w:t>
      </w:r>
      <w:r w:rsidRPr="00361D8B">
        <w:rPr>
          <w:rFonts w:ascii="Times New Roman" w:hAnsi="Times New Roman" w:cs="Times New Roman"/>
          <w:sz w:val="24"/>
          <w:szCs w:val="24"/>
          <w:lang w:eastAsia="ru-RU"/>
        </w:rPr>
        <w:t>) администрации муницип</w:t>
      </w:r>
      <w:r w:rsidR="005415B5" w:rsidRPr="00361D8B">
        <w:rPr>
          <w:rFonts w:ascii="Times New Roman" w:hAnsi="Times New Roman" w:cs="Times New Roman"/>
          <w:sz w:val="24"/>
          <w:szCs w:val="24"/>
          <w:lang w:eastAsia="ru-RU"/>
        </w:rPr>
        <w:t xml:space="preserve">ального образования </w:t>
      </w:r>
      <w:r w:rsidR="005415B5" w:rsidRPr="00361D8B">
        <w:rPr>
          <w:rFonts w:ascii="Times New Roman" w:hAnsi="Times New Roman" w:cs="Times New Roman"/>
          <w:sz w:val="24"/>
          <w:szCs w:val="24"/>
          <w:lang w:eastAsia="ru-RU"/>
        </w:rPr>
        <w:lastRenderedPageBreak/>
        <w:t>«</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а также её должностных лиц (служащих), а также</w:t>
      </w:r>
      <w:r w:rsidR="009C3278" w:rsidRPr="00361D8B">
        <w:rPr>
          <w:rFonts w:ascii="Times New Roman" w:hAnsi="Times New Roman" w:cs="Times New Roman"/>
          <w:sz w:val="24"/>
          <w:szCs w:val="24"/>
          <w:lang w:eastAsia="ru-RU"/>
        </w:rPr>
        <w:t xml:space="preserve"> решений и действий (бездействие</w:t>
      </w:r>
      <w:r w:rsidRPr="00361D8B">
        <w:rPr>
          <w:rFonts w:ascii="Times New Roman" w:hAnsi="Times New Roman" w:cs="Times New Roman"/>
          <w:sz w:val="24"/>
          <w:szCs w:val="24"/>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 содержатся сведения:</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предмете досудебного (внесудебного) порядка обжалования</w:t>
      </w:r>
      <w:r w:rsidR="009C3278" w:rsidRPr="00361D8B">
        <w:rPr>
          <w:rFonts w:ascii="Times New Roman" w:hAnsi="Times New Roman" w:cs="Times New Roman"/>
          <w:sz w:val="24"/>
          <w:szCs w:val="24"/>
          <w:lang w:eastAsia="ru-RU"/>
        </w:rPr>
        <w:t xml:space="preserve"> решений и действий (бездействие</w:t>
      </w:r>
      <w:r w:rsidR="009002B2" w:rsidRPr="00361D8B">
        <w:rPr>
          <w:rFonts w:ascii="Times New Roman" w:hAnsi="Times New Roman" w:cs="Times New Roman"/>
          <w:sz w:val="24"/>
          <w:szCs w:val="24"/>
          <w:lang w:eastAsia="ru-RU"/>
        </w:rPr>
        <w:t>) администрации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9002B2" w:rsidRPr="00361D8B">
        <w:rPr>
          <w:rFonts w:ascii="Times New Roman" w:hAnsi="Times New Roman" w:cs="Times New Roman"/>
          <w:sz w:val="24"/>
          <w:szCs w:val="24"/>
          <w:lang w:eastAsia="ru-RU"/>
        </w:rPr>
        <w:t>», а также её должностных лиц (служащих), а также</w:t>
      </w:r>
      <w:r w:rsidR="005415B5" w:rsidRPr="00361D8B">
        <w:rPr>
          <w:rFonts w:ascii="Times New Roman" w:hAnsi="Times New Roman" w:cs="Times New Roman"/>
          <w:sz w:val="24"/>
          <w:szCs w:val="24"/>
          <w:lang w:eastAsia="ru-RU"/>
        </w:rPr>
        <w:t xml:space="preserve"> решений и </w:t>
      </w:r>
      <w:r w:rsidR="00CE46E6" w:rsidRPr="00361D8B">
        <w:rPr>
          <w:rFonts w:ascii="Times New Roman" w:hAnsi="Times New Roman" w:cs="Times New Roman"/>
          <w:sz w:val="24"/>
          <w:szCs w:val="24"/>
          <w:lang w:eastAsia="ru-RU"/>
        </w:rPr>
        <w:t>действий (бездействие</w:t>
      </w:r>
      <w:r w:rsidR="009002B2" w:rsidRPr="00361D8B">
        <w:rPr>
          <w:rFonts w:ascii="Times New Roman" w:hAnsi="Times New Roman" w:cs="Times New Roman"/>
          <w:sz w:val="24"/>
          <w:szCs w:val="24"/>
          <w:lang w:eastAsia="ru-RU"/>
        </w:rPr>
        <w:t>) многофункционального центра предоставления государственных и муниципальных услуг и (или) привлекаемых им иных организаций и их работников;</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должностных лицах, уполномоченных рассматривать жалобы заявителей;</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требованиях к содержанию жалоб заявителей и порядке их подачи;</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об основаниях отказа в удовлетворении жалобы;</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содержании административных действий, в том числе видах решений, принимаемых должностным лицом по результатам рассмотрения жалобы;</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сроках рассмотрения жалоб заявителей;</w:t>
      </w:r>
    </w:p>
    <w:p w:rsidR="009002B2" w:rsidRPr="00361D8B" w:rsidRDefault="001E37E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 xml:space="preserve">- </w:t>
      </w:r>
      <w:r w:rsidR="009002B2" w:rsidRPr="00361D8B">
        <w:rPr>
          <w:rFonts w:ascii="Times New Roman" w:hAnsi="Times New Roman" w:cs="Times New Roman"/>
          <w:sz w:val="24"/>
          <w:szCs w:val="24"/>
          <w:lang w:eastAsia="ru-RU"/>
        </w:rPr>
        <w:t>о результатах рассмотрения жалоб заявителей и порядке передачи результатов заявителям.</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14. В отношении муниципальной услуги, предоставляемой в электронной форме, разделы административного регламента предоставления муниципальной услуги должны быть дополнены соответствующими положениями, учитывающими особенности взаимодействия заявителей и администрации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15. К административному регламенту предоставления муниципальной услуги прилагаются:</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блок-схема предоставления муниципальной услуги;</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формы необходимых документов (за исключением случаев, когда формы соответствующих документов установлены нормативными правовыми актами Российской Федерации, областными законами, нормативными правовыми актами Губернатора Архангельской области или Правительства Архангельской области, муниципальными правовыми актами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5415B5" w:rsidRPr="00361D8B">
        <w:rPr>
          <w:rFonts w:ascii="Times New Roman" w:hAnsi="Times New Roman" w:cs="Times New Roman"/>
          <w:sz w:val="24"/>
          <w:szCs w:val="24"/>
          <w:lang w:eastAsia="ru-RU"/>
        </w:rPr>
        <w:t>», </w:t>
      </w:r>
      <w:r w:rsidRPr="00361D8B">
        <w:rPr>
          <w:rFonts w:ascii="Times New Roman" w:hAnsi="Times New Roman" w:cs="Times New Roman"/>
          <w:sz w:val="24"/>
          <w:szCs w:val="24"/>
          <w:lang w:eastAsia="ru-RU"/>
        </w:rPr>
        <w:t>а также случаев, когда нормативными правовыми актами прямо предусмотрена свободная форма подачи документов);</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рекомендуемые формы документов (в случаях, когда нормативными правовыми актами не предусмотрена обязательная форма соответствующих документов).</w:t>
      </w:r>
    </w:p>
    <w:p w:rsidR="00C5105B" w:rsidRPr="00361D8B" w:rsidRDefault="00C5105B" w:rsidP="00CE46E6">
      <w:pPr>
        <w:shd w:val="clear" w:color="auto" w:fill="FFFFFF"/>
        <w:spacing w:after="0" w:line="240" w:lineRule="auto"/>
        <w:jc w:val="center"/>
        <w:rPr>
          <w:rFonts w:ascii="Times New Roman" w:eastAsia="Times New Roman" w:hAnsi="Times New Roman" w:cs="Times New Roman"/>
          <w:b/>
          <w:sz w:val="24"/>
          <w:szCs w:val="24"/>
          <w:lang w:eastAsia="ru-RU"/>
        </w:rPr>
      </w:pPr>
    </w:p>
    <w:p w:rsidR="00CE46E6" w:rsidRPr="00361D8B" w:rsidRDefault="009002B2" w:rsidP="00CE46E6">
      <w:pPr>
        <w:shd w:val="clear" w:color="auto" w:fill="FFFFFF"/>
        <w:spacing w:after="0" w:line="240" w:lineRule="auto"/>
        <w:jc w:val="center"/>
        <w:rPr>
          <w:rFonts w:ascii="Helvetica" w:eastAsia="Times New Roman" w:hAnsi="Helvetica" w:cs="Helvetica"/>
          <w:b/>
          <w:sz w:val="24"/>
          <w:szCs w:val="24"/>
          <w:lang w:eastAsia="ru-RU"/>
        </w:rPr>
      </w:pPr>
      <w:r w:rsidRPr="00361D8B">
        <w:rPr>
          <w:rFonts w:ascii="Times New Roman" w:eastAsia="Times New Roman" w:hAnsi="Times New Roman" w:cs="Times New Roman"/>
          <w:b/>
          <w:sz w:val="24"/>
          <w:szCs w:val="24"/>
          <w:lang w:val="en-US" w:eastAsia="ru-RU"/>
        </w:rPr>
        <w:t>III</w:t>
      </w:r>
      <w:r w:rsidRPr="00361D8B">
        <w:rPr>
          <w:rFonts w:ascii="Times New Roman" w:eastAsia="Times New Roman" w:hAnsi="Times New Roman" w:cs="Times New Roman"/>
          <w:b/>
          <w:sz w:val="24"/>
          <w:szCs w:val="24"/>
          <w:lang w:eastAsia="ru-RU"/>
        </w:rPr>
        <w:t>. Организация независимой экспертизы</w:t>
      </w:r>
      <w:r w:rsidR="00CE46E6" w:rsidRPr="00361D8B">
        <w:rPr>
          <w:rFonts w:ascii="Helvetica" w:eastAsia="Times New Roman" w:hAnsi="Helvetica" w:cs="Helvetica"/>
          <w:b/>
          <w:sz w:val="24"/>
          <w:szCs w:val="24"/>
          <w:lang w:eastAsia="ru-RU"/>
        </w:rPr>
        <w:t xml:space="preserve"> </w:t>
      </w:r>
    </w:p>
    <w:p w:rsidR="009002B2" w:rsidRPr="00361D8B" w:rsidRDefault="009002B2" w:rsidP="00CE46E6">
      <w:pPr>
        <w:shd w:val="clear" w:color="auto" w:fill="FFFFFF"/>
        <w:spacing w:after="0" w:line="240" w:lineRule="auto"/>
        <w:jc w:val="center"/>
        <w:rPr>
          <w:rFonts w:ascii="Helvetica" w:eastAsia="Times New Roman" w:hAnsi="Helvetica" w:cs="Helvetica"/>
          <w:b/>
          <w:sz w:val="24"/>
          <w:szCs w:val="24"/>
          <w:lang w:eastAsia="ru-RU"/>
        </w:rPr>
      </w:pPr>
      <w:r w:rsidRPr="00361D8B">
        <w:rPr>
          <w:rFonts w:ascii="Times New Roman" w:eastAsia="Times New Roman" w:hAnsi="Times New Roman" w:cs="Times New Roman"/>
          <w:b/>
          <w:sz w:val="24"/>
          <w:szCs w:val="24"/>
          <w:lang w:eastAsia="ru-RU"/>
        </w:rPr>
        <w:t>проектов административных регламентов</w:t>
      </w:r>
    </w:p>
    <w:p w:rsidR="009002B2" w:rsidRPr="00361D8B" w:rsidRDefault="009002B2" w:rsidP="009002B2">
      <w:pPr>
        <w:shd w:val="clear" w:color="auto" w:fill="FFFFFF"/>
        <w:spacing w:after="0" w:line="240" w:lineRule="auto"/>
        <w:jc w:val="both"/>
        <w:rPr>
          <w:rFonts w:ascii="Helvetica" w:eastAsia="Times New Roman" w:hAnsi="Helvetica" w:cs="Helvetica"/>
          <w:sz w:val="24"/>
          <w:szCs w:val="24"/>
          <w:lang w:eastAsia="ru-RU"/>
        </w:rPr>
      </w:pPr>
      <w:r w:rsidRPr="00361D8B">
        <w:rPr>
          <w:rFonts w:ascii="Times New Roman" w:eastAsia="Times New Roman" w:hAnsi="Times New Roman" w:cs="Times New Roman"/>
          <w:sz w:val="24"/>
          <w:szCs w:val="24"/>
          <w:lang w:eastAsia="ru-RU"/>
        </w:rPr>
        <w:t> </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16. Проекты административных регламентов подлежат независимой экспертизе.</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17.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Независимая экспертиза проектов административных регламентов не может проводиться физическими и юридическими лицами, принимавшими участие в разработке соответствующего проекта административного регламента, а также организациями, находящимися в ведении администрации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18. Для обеспечения проведения независимой экспертизы проекта административного регламента администрация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размещает проект административного регламента на своем официальном сайте в информационно-телекоммуникационной сети «Интернет».</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19. Срок проведения независимой экспертизы проекта административного регламента должен составлять не менее пятнадцати дней со дня размещения проекта административного регламента на официальном сайте администрации муницип</w:t>
      </w:r>
      <w:r w:rsidR="005415B5" w:rsidRPr="00361D8B">
        <w:rPr>
          <w:rFonts w:ascii="Times New Roman" w:hAnsi="Times New Roman" w:cs="Times New Roman"/>
          <w:sz w:val="24"/>
          <w:szCs w:val="24"/>
          <w:lang w:eastAsia="ru-RU"/>
        </w:rPr>
        <w:t xml:space="preserve">ального </w:t>
      </w:r>
      <w:r w:rsidR="005415B5" w:rsidRPr="00361D8B">
        <w:rPr>
          <w:rFonts w:ascii="Times New Roman" w:hAnsi="Times New Roman" w:cs="Times New Roman"/>
          <w:sz w:val="24"/>
          <w:szCs w:val="24"/>
          <w:lang w:eastAsia="ru-RU"/>
        </w:rPr>
        <w:lastRenderedPageBreak/>
        <w:t>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 информационно-телекоммуникационной сети «Интернет».</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20.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в том числе:</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соответствие проекта административного регламента нормативным правовым актам большей юридической силы;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обеспечение административным регламентом требований по оптимизации (повышению качества) предоставления муниципальной услуги в соответствии с</w:t>
      </w:r>
      <w:r w:rsidR="00CE46E6" w:rsidRPr="00361D8B">
        <w:rPr>
          <w:rFonts w:ascii="Times New Roman" w:hAnsi="Times New Roman" w:cs="Times New Roman"/>
          <w:sz w:val="24"/>
          <w:szCs w:val="24"/>
          <w:lang w:eastAsia="ru-RU"/>
        </w:rPr>
        <w:t xml:space="preserve"> </w:t>
      </w:r>
      <w:hyperlink r:id="rId14" w:history="1">
        <w:r w:rsidRPr="00361D8B">
          <w:rPr>
            <w:rFonts w:ascii="Times New Roman" w:hAnsi="Times New Roman" w:cs="Times New Roman"/>
            <w:sz w:val="24"/>
            <w:szCs w:val="24"/>
            <w:lang w:eastAsia="ru-RU"/>
          </w:rPr>
          <w:t>пунктом 3</w:t>
        </w:r>
      </w:hyperlink>
      <w:r w:rsidRPr="00361D8B">
        <w:rPr>
          <w:rFonts w:ascii="Times New Roman" w:hAnsi="Times New Roman" w:cs="Times New Roman"/>
          <w:sz w:val="24"/>
          <w:szCs w:val="24"/>
          <w:lang w:eastAsia="ru-RU"/>
        </w:rPr>
        <w:t> настоящего Порядка;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соблюдение требований к структуре административных регламентов в соответствии с</w:t>
      </w:r>
      <w:r w:rsidR="00CE46E6" w:rsidRPr="00361D8B">
        <w:rPr>
          <w:rFonts w:ascii="Times New Roman" w:hAnsi="Times New Roman" w:cs="Times New Roman"/>
          <w:sz w:val="24"/>
          <w:szCs w:val="24"/>
          <w:lang w:eastAsia="ru-RU"/>
        </w:rPr>
        <w:t xml:space="preserve"> </w:t>
      </w:r>
      <w:hyperlink r:id="rId15" w:history="1">
        <w:r w:rsidRPr="00361D8B">
          <w:rPr>
            <w:rFonts w:ascii="Times New Roman" w:hAnsi="Times New Roman" w:cs="Times New Roman"/>
            <w:sz w:val="24"/>
            <w:szCs w:val="24"/>
            <w:lang w:eastAsia="ru-RU"/>
          </w:rPr>
          <w:t>разделом II</w:t>
        </w:r>
      </w:hyperlink>
      <w:r w:rsidRPr="00361D8B">
        <w:rPr>
          <w:rFonts w:ascii="Times New Roman" w:hAnsi="Times New Roman" w:cs="Times New Roman"/>
          <w:sz w:val="24"/>
          <w:szCs w:val="24"/>
          <w:lang w:eastAsia="ru-RU"/>
        </w:rPr>
        <w:t> настоящего Порядка.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21. По результатам независимой экспертизы проекта административного регламента составляется заключение, которое направляется по почте в администрацию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 срок, указанный в уведомлении о разработке проекта административного регламента. Заключение независимой экспертизы может быть дополнительно направлено по электронной почте.</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Заключение независимой экспертизы должно быть подписано проводившим ее физическим лицом или руководителем проводившего ее юридического лица.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22. Администрация муницип</w:t>
      </w:r>
      <w:r w:rsidR="005415B5"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обязана рассмотреть все поступившие заключения независимой экспертизы и принять решение по результатам каждой такой экспертизы.</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Результаты рассмотрения заключений независимой экспертизы должны быть отражены в пояснительной записке к проекту административного регламента.</w:t>
      </w:r>
    </w:p>
    <w:p w:rsidR="009002B2" w:rsidRPr="00361D8B" w:rsidRDefault="009002B2" w:rsidP="00C5105B">
      <w:pPr>
        <w:spacing w:after="0" w:line="240" w:lineRule="auto"/>
        <w:ind w:firstLine="709"/>
        <w:jc w:val="both"/>
        <w:rPr>
          <w:rFonts w:ascii="Times New Roman" w:hAnsi="Times New Roman" w:cs="Times New Roman"/>
          <w:sz w:val="24"/>
          <w:szCs w:val="24"/>
          <w:lang w:eastAsia="ru-RU"/>
        </w:rPr>
      </w:pPr>
      <w:r w:rsidRPr="00361D8B">
        <w:rPr>
          <w:rFonts w:ascii="Times New Roman" w:hAnsi="Times New Roman" w:cs="Times New Roman"/>
          <w:sz w:val="24"/>
          <w:szCs w:val="24"/>
          <w:lang w:eastAsia="ru-RU"/>
        </w:rPr>
        <w:t>23. Не</w:t>
      </w:r>
      <w:r w:rsidR="005415B5" w:rsidRPr="00361D8B">
        <w:rPr>
          <w:rFonts w:ascii="Times New Roman" w:hAnsi="Times New Roman" w:cs="Times New Roman"/>
          <w:sz w:val="24"/>
          <w:szCs w:val="24"/>
          <w:lang w:eastAsia="ru-RU"/>
        </w:rPr>
        <w:t xml:space="preserve"> </w:t>
      </w:r>
      <w:r w:rsidRPr="00361D8B">
        <w:rPr>
          <w:rFonts w:ascii="Times New Roman" w:hAnsi="Times New Roman" w:cs="Times New Roman"/>
          <w:sz w:val="24"/>
          <w:szCs w:val="24"/>
          <w:lang w:eastAsia="ru-RU"/>
        </w:rPr>
        <w:t>поступление заключения независимой экспертизы в администрацию муницип</w:t>
      </w:r>
      <w:r w:rsidR="004616E6" w:rsidRPr="00361D8B">
        <w:rPr>
          <w:rFonts w:ascii="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Pr="00361D8B">
        <w:rPr>
          <w:rFonts w:ascii="Times New Roman" w:hAnsi="Times New Roman" w:cs="Times New Roman"/>
          <w:sz w:val="24"/>
          <w:szCs w:val="24"/>
          <w:lang w:eastAsia="ru-RU"/>
        </w:rPr>
        <w:t>» в срок, отведенный для проведения независимой экспертизы, не является препятствием для дальнейшей процедуры согласования проекта административного регламента и его утверждения.</w:t>
      </w:r>
    </w:p>
    <w:p w:rsidR="009002B2" w:rsidRPr="00361D8B" w:rsidRDefault="009002B2" w:rsidP="009002B2">
      <w:pPr>
        <w:shd w:val="clear" w:color="auto" w:fill="FFFFFF"/>
        <w:spacing w:after="0" w:line="240" w:lineRule="auto"/>
        <w:ind w:firstLine="709"/>
        <w:jc w:val="both"/>
        <w:rPr>
          <w:rFonts w:ascii="Helvetica" w:eastAsia="Times New Roman" w:hAnsi="Helvetica" w:cs="Helvetica"/>
          <w:sz w:val="24"/>
          <w:szCs w:val="24"/>
          <w:lang w:eastAsia="ru-RU"/>
        </w:rPr>
      </w:pPr>
      <w:r w:rsidRPr="00361D8B">
        <w:rPr>
          <w:rFonts w:ascii="Times New Roman" w:eastAsia="Times New Roman" w:hAnsi="Times New Roman" w:cs="Times New Roman"/>
          <w:sz w:val="24"/>
          <w:szCs w:val="24"/>
          <w:lang w:eastAsia="ru-RU"/>
        </w:rPr>
        <w:t> </w:t>
      </w:r>
    </w:p>
    <w:p w:rsidR="009002B2" w:rsidRPr="00361D8B" w:rsidRDefault="009002B2" w:rsidP="009002B2">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361D8B">
        <w:rPr>
          <w:rFonts w:ascii="Times New Roman" w:eastAsia="Times New Roman" w:hAnsi="Times New Roman" w:cs="Times New Roman"/>
          <w:b/>
          <w:sz w:val="24"/>
          <w:szCs w:val="24"/>
          <w:lang w:eastAsia="ru-RU"/>
        </w:rPr>
        <w:t>I</w:t>
      </w:r>
      <w:hyperlink r:id="rId16" w:history="1">
        <w:r w:rsidRPr="00361D8B">
          <w:rPr>
            <w:rFonts w:ascii="Times New Roman" w:eastAsia="Times New Roman" w:hAnsi="Times New Roman" w:cs="Times New Roman"/>
            <w:b/>
            <w:sz w:val="24"/>
            <w:szCs w:val="24"/>
            <w:lang w:eastAsia="ru-RU"/>
          </w:rPr>
          <w:t>V</w:t>
        </w:r>
      </w:hyperlink>
      <w:r w:rsidRPr="00361D8B">
        <w:rPr>
          <w:rFonts w:ascii="Times New Roman" w:eastAsia="Times New Roman" w:hAnsi="Times New Roman" w:cs="Times New Roman"/>
          <w:b/>
          <w:sz w:val="24"/>
          <w:szCs w:val="24"/>
          <w:lang w:eastAsia="ru-RU"/>
        </w:rPr>
        <w:t>. Анализ применения административных регламентов</w:t>
      </w:r>
    </w:p>
    <w:p w:rsidR="009002B2" w:rsidRPr="00361D8B" w:rsidRDefault="009002B2" w:rsidP="009002B2">
      <w:pPr>
        <w:shd w:val="clear" w:color="auto" w:fill="FFFFFF"/>
        <w:spacing w:after="0" w:line="240" w:lineRule="auto"/>
        <w:ind w:firstLine="709"/>
        <w:jc w:val="center"/>
        <w:rPr>
          <w:rFonts w:ascii="Helvetica" w:eastAsia="Times New Roman" w:hAnsi="Helvetica" w:cs="Helvetica"/>
          <w:b/>
          <w:sz w:val="24"/>
          <w:szCs w:val="24"/>
          <w:lang w:eastAsia="ru-RU"/>
        </w:rPr>
      </w:pPr>
      <w:r w:rsidRPr="00361D8B">
        <w:rPr>
          <w:rFonts w:ascii="Times New Roman" w:eastAsia="Times New Roman" w:hAnsi="Times New Roman" w:cs="Times New Roman"/>
          <w:b/>
          <w:sz w:val="24"/>
          <w:szCs w:val="24"/>
          <w:lang w:eastAsia="ru-RU"/>
        </w:rPr>
        <w:t>предоставления муниципальных услуг</w:t>
      </w:r>
    </w:p>
    <w:p w:rsidR="009002B2" w:rsidRPr="00361D8B" w:rsidRDefault="009002B2" w:rsidP="009002B2">
      <w:pPr>
        <w:shd w:val="clear" w:color="auto" w:fill="FFFFFF"/>
        <w:spacing w:after="0" w:line="240" w:lineRule="auto"/>
        <w:ind w:firstLine="709"/>
        <w:jc w:val="both"/>
        <w:rPr>
          <w:rFonts w:ascii="Helvetica" w:eastAsia="Times New Roman" w:hAnsi="Helvetica" w:cs="Helvetica"/>
          <w:sz w:val="24"/>
          <w:szCs w:val="24"/>
          <w:lang w:eastAsia="ru-RU"/>
        </w:rPr>
      </w:pPr>
      <w:r w:rsidRPr="00361D8B">
        <w:rPr>
          <w:rFonts w:ascii="Times New Roman" w:eastAsia="Times New Roman" w:hAnsi="Times New Roman" w:cs="Times New Roman"/>
          <w:sz w:val="24"/>
          <w:szCs w:val="24"/>
          <w:lang w:eastAsia="ru-RU"/>
        </w:rPr>
        <w:t> </w:t>
      </w:r>
    </w:p>
    <w:p w:rsidR="009002B2" w:rsidRPr="00361D8B" w:rsidRDefault="00AC4BB8" w:rsidP="00C5105B">
      <w:pPr>
        <w:spacing w:after="0" w:line="240" w:lineRule="auto"/>
        <w:ind w:firstLine="709"/>
        <w:jc w:val="both"/>
        <w:rPr>
          <w:rFonts w:ascii="Times New Roman" w:eastAsia="Times New Roman" w:hAnsi="Times New Roman" w:cs="Times New Roman"/>
          <w:sz w:val="24"/>
          <w:szCs w:val="24"/>
          <w:lang w:eastAsia="ru-RU"/>
        </w:rPr>
      </w:pPr>
      <w:hyperlink r:id="rId17" w:history="1">
        <w:r w:rsidR="009002B2" w:rsidRPr="00361D8B">
          <w:rPr>
            <w:rFonts w:ascii="Times New Roman" w:eastAsia="Times New Roman" w:hAnsi="Times New Roman" w:cs="Times New Roman"/>
            <w:sz w:val="24"/>
            <w:szCs w:val="24"/>
            <w:lang w:eastAsia="ru-RU"/>
          </w:rPr>
          <w:t>24</w:t>
        </w:r>
      </w:hyperlink>
      <w:r w:rsidR="009002B2" w:rsidRPr="00361D8B">
        <w:rPr>
          <w:rFonts w:ascii="Times New Roman" w:eastAsia="Times New Roman" w:hAnsi="Times New Roman" w:cs="Times New Roman"/>
          <w:sz w:val="24"/>
          <w:szCs w:val="24"/>
          <w:lang w:eastAsia="ru-RU"/>
        </w:rPr>
        <w:t>. Анализ практики применения административных регламентов предоставления муниципальных услуг проводится администрацией муницип</w:t>
      </w:r>
      <w:r w:rsidR="004616E6" w:rsidRPr="00361D8B">
        <w:rPr>
          <w:rFonts w:ascii="Times New Roman" w:eastAsia="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9002B2" w:rsidRPr="00361D8B">
        <w:rPr>
          <w:rFonts w:ascii="Times New Roman" w:eastAsia="Times New Roman" w:hAnsi="Times New Roman" w:cs="Times New Roman"/>
          <w:sz w:val="24"/>
          <w:szCs w:val="24"/>
          <w:lang w:eastAsia="ru-RU"/>
        </w:rPr>
        <w:t>», с целью установления:</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r w:rsidRPr="00361D8B">
        <w:rPr>
          <w:rFonts w:ascii="Times New Roman" w:eastAsia="Times New Roman" w:hAnsi="Times New Roman" w:cs="Times New Roman"/>
          <w:sz w:val="24"/>
          <w:szCs w:val="24"/>
          <w:lang w:eastAsia="ru-RU"/>
        </w:rPr>
        <w:t>а) соответствия исполнения административного регламента предоставления муниципальной услуги показателям доступности и качества муниципальной услуги;</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r w:rsidRPr="00361D8B">
        <w:rPr>
          <w:rFonts w:ascii="Times New Roman" w:eastAsia="Times New Roman" w:hAnsi="Times New Roman" w:cs="Times New Roman"/>
          <w:sz w:val="24"/>
          <w:szCs w:val="24"/>
          <w:lang w:eastAsia="ru-RU"/>
        </w:rPr>
        <w:t>б) обоснованности отказов в предоставлении муниципальной услуги;</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r w:rsidRPr="00361D8B">
        <w:rPr>
          <w:rFonts w:ascii="Times New Roman" w:eastAsia="Times New Roman" w:hAnsi="Times New Roman" w:cs="Times New Roman"/>
          <w:sz w:val="24"/>
          <w:szCs w:val="24"/>
          <w:lang w:eastAsia="ru-RU"/>
        </w:rP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r w:rsidRPr="00361D8B">
        <w:rPr>
          <w:rFonts w:ascii="Times New Roman" w:eastAsia="Times New Roman" w:hAnsi="Times New Roman" w:cs="Times New Roman"/>
          <w:sz w:val="24"/>
          <w:szCs w:val="24"/>
          <w:lang w:eastAsia="ru-RU"/>
        </w:rPr>
        <w:t>г) обоснованности жалоб заявителей в связи с предоставлением муниципальной услуги и обоснованности отказов в их удовлетворении;</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proofErr w:type="spellStart"/>
      <w:r w:rsidRPr="00361D8B">
        <w:rPr>
          <w:rFonts w:ascii="Times New Roman" w:eastAsia="Times New Roman" w:hAnsi="Times New Roman" w:cs="Times New Roman"/>
          <w:sz w:val="24"/>
          <w:szCs w:val="24"/>
          <w:lang w:eastAsia="ru-RU"/>
        </w:rPr>
        <w:t>д</w:t>
      </w:r>
      <w:proofErr w:type="spellEnd"/>
      <w:r w:rsidRPr="00361D8B">
        <w:rPr>
          <w:rFonts w:ascii="Times New Roman" w:eastAsia="Times New Roman" w:hAnsi="Times New Roman" w:cs="Times New Roman"/>
          <w:sz w:val="24"/>
          <w:szCs w:val="24"/>
          <w:lang w:eastAsia="ru-RU"/>
        </w:rPr>
        <w:t>) ресурсного обеспечения исполнения административного регламента;</w:t>
      </w:r>
    </w:p>
    <w:p w:rsidR="009002B2" w:rsidRPr="00361D8B" w:rsidRDefault="009002B2" w:rsidP="00C5105B">
      <w:pPr>
        <w:spacing w:after="0" w:line="240" w:lineRule="auto"/>
        <w:ind w:firstLine="709"/>
        <w:jc w:val="both"/>
        <w:rPr>
          <w:rFonts w:ascii="Times New Roman" w:eastAsia="Times New Roman" w:hAnsi="Times New Roman" w:cs="Times New Roman"/>
          <w:sz w:val="24"/>
          <w:szCs w:val="24"/>
          <w:lang w:eastAsia="ru-RU"/>
        </w:rPr>
      </w:pPr>
      <w:r w:rsidRPr="00361D8B">
        <w:rPr>
          <w:rFonts w:ascii="Times New Roman" w:eastAsia="Times New Roman" w:hAnsi="Times New Roman" w:cs="Times New Roman"/>
          <w:sz w:val="24"/>
          <w:szCs w:val="24"/>
          <w:lang w:eastAsia="ru-RU"/>
        </w:rPr>
        <w:t>е) необходимости внесения в него изменений.</w:t>
      </w:r>
    </w:p>
    <w:p w:rsidR="009002B2" w:rsidRPr="00361D8B" w:rsidRDefault="00AC4BB8" w:rsidP="00C5105B">
      <w:pPr>
        <w:spacing w:after="0" w:line="240" w:lineRule="auto"/>
        <w:ind w:firstLine="709"/>
        <w:jc w:val="both"/>
        <w:rPr>
          <w:rFonts w:ascii="Times New Roman" w:eastAsia="Times New Roman" w:hAnsi="Times New Roman" w:cs="Times New Roman"/>
          <w:sz w:val="24"/>
          <w:szCs w:val="24"/>
          <w:lang w:eastAsia="ru-RU"/>
        </w:rPr>
      </w:pPr>
      <w:hyperlink r:id="rId18" w:history="1">
        <w:proofErr w:type="gramStart"/>
        <w:r w:rsidR="009002B2" w:rsidRPr="00361D8B">
          <w:rPr>
            <w:rFonts w:ascii="Times New Roman" w:eastAsia="Times New Roman" w:hAnsi="Times New Roman" w:cs="Times New Roman"/>
            <w:sz w:val="24"/>
            <w:szCs w:val="24"/>
            <w:lang w:eastAsia="ru-RU"/>
          </w:rPr>
          <w:t>25</w:t>
        </w:r>
      </w:hyperlink>
      <w:r w:rsidR="009002B2" w:rsidRPr="00361D8B">
        <w:rPr>
          <w:rFonts w:ascii="Times New Roman" w:eastAsia="Times New Roman" w:hAnsi="Times New Roman" w:cs="Times New Roman"/>
          <w:sz w:val="24"/>
          <w:szCs w:val="24"/>
          <w:lang w:eastAsia="ru-RU"/>
        </w:rPr>
        <w:t>. Результаты анализа практики применения административного регламента предоставления муниципальной услуги оформляются в виде аналитической записки, подписываемой главой муницип</w:t>
      </w:r>
      <w:r w:rsidR="004616E6" w:rsidRPr="00361D8B">
        <w:rPr>
          <w:rFonts w:ascii="Times New Roman" w:eastAsia="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9002B2" w:rsidRPr="00361D8B">
        <w:rPr>
          <w:rFonts w:ascii="Times New Roman" w:eastAsia="Times New Roman" w:hAnsi="Times New Roman" w:cs="Times New Roman"/>
          <w:sz w:val="24"/>
          <w:szCs w:val="24"/>
          <w:lang w:eastAsia="ru-RU"/>
        </w:rPr>
        <w:t>», и ежегодно, не позднее 15 февраля года, следующего за отчетным, размещаются на официальном сайте администрации муницип</w:t>
      </w:r>
      <w:r w:rsidR="004616E6" w:rsidRPr="00361D8B">
        <w:rPr>
          <w:rFonts w:ascii="Times New Roman" w:eastAsia="Times New Roman" w:hAnsi="Times New Roman" w:cs="Times New Roman"/>
          <w:sz w:val="24"/>
          <w:szCs w:val="24"/>
          <w:lang w:eastAsia="ru-RU"/>
        </w:rPr>
        <w:t>ального образования «</w:t>
      </w:r>
      <w:r w:rsidR="00694A70" w:rsidRPr="00361D8B">
        <w:rPr>
          <w:rFonts w:ascii="Times New Roman" w:hAnsi="Times New Roman" w:cs="Times New Roman"/>
          <w:sz w:val="24"/>
          <w:szCs w:val="24"/>
          <w:lang w:eastAsia="ru-RU"/>
        </w:rPr>
        <w:t>Верхнешоношское</w:t>
      </w:r>
      <w:r w:rsidR="009002B2" w:rsidRPr="00361D8B">
        <w:rPr>
          <w:rFonts w:ascii="Times New Roman" w:eastAsia="Times New Roman" w:hAnsi="Times New Roman" w:cs="Times New Roman"/>
          <w:sz w:val="24"/>
          <w:szCs w:val="24"/>
          <w:lang w:eastAsia="ru-RU"/>
        </w:rPr>
        <w:t>» в информационно-телекоммуникационной сети «Интернет».</w:t>
      </w:r>
      <w:proofErr w:type="gramEnd"/>
    </w:p>
    <w:p w:rsidR="001F00F6" w:rsidRPr="00361D8B" w:rsidRDefault="001F00F6" w:rsidP="00C5105B">
      <w:pPr>
        <w:spacing w:after="0" w:line="240" w:lineRule="auto"/>
        <w:ind w:firstLine="709"/>
        <w:jc w:val="both"/>
        <w:rPr>
          <w:rFonts w:ascii="Times New Roman" w:hAnsi="Times New Roman" w:cs="Times New Roman"/>
          <w:sz w:val="24"/>
          <w:szCs w:val="24"/>
        </w:rPr>
      </w:pPr>
    </w:p>
    <w:sectPr w:rsidR="001F00F6" w:rsidRPr="00361D8B" w:rsidSect="00C7252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2B2"/>
    <w:rsid w:val="00000581"/>
    <w:rsid w:val="00000C6B"/>
    <w:rsid w:val="00002B58"/>
    <w:rsid w:val="000030B2"/>
    <w:rsid w:val="00003965"/>
    <w:rsid w:val="000042DF"/>
    <w:rsid w:val="00004E65"/>
    <w:rsid w:val="000056D7"/>
    <w:rsid w:val="00006574"/>
    <w:rsid w:val="00006A6F"/>
    <w:rsid w:val="00006C19"/>
    <w:rsid w:val="00010183"/>
    <w:rsid w:val="00010258"/>
    <w:rsid w:val="000116D4"/>
    <w:rsid w:val="000131E9"/>
    <w:rsid w:val="00014CAC"/>
    <w:rsid w:val="00015C3F"/>
    <w:rsid w:val="00015CFD"/>
    <w:rsid w:val="00016153"/>
    <w:rsid w:val="00016395"/>
    <w:rsid w:val="00021080"/>
    <w:rsid w:val="0002117C"/>
    <w:rsid w:val="00022DD9"/>
    <w:rsid w:val="0002402C"/>
    <w:rsid w:val="00025771"/>
    <w:rsid w:val="0002681E"/>
    <w:rsid w:val="00026976"/>
    <w:rsid w:val="000273CE"/>
    <w:rsid w:val="000301B7"/>
    <w:rsid w:val="000308C8"/>
    <w:rsid w:val="00030D1E"/>
    <w:rsid w:val="00030D6E"/>
    <w:rsid w:val="000321F8"/>
    <w:rsid w:val="0003221F"/>
    <w:rsid w:val="0003327A"/>
    <w:rsid w:val="00033426"/>
    <w:rsid w:val="000345AC"/>
    <w:rsid w:val="00034639"/>
    <w:rsid w:val="00034B7E"/>
    <w:rsid w:val="0003553D"/>
    <w:rsid w:val="000355E3"/>
    <w:rsid w:val="00036E71"/>
    <w:rsid w:val="00036F92"/>
    <w:rsid w:val="000373EE"/>
    <w:rsid w:val="000379A1"/>
    <w:rsid w:val="00037BFA"/>
    <w:rsid w:val="00041542"/>
    <w:rsid w:val="00041AAB"/>
    <w:rsid w:val="0004203F"/>
    <w:rsid w:val="00046FF8"/>
    <w:rsid w:val="00050298"/>
    <w:rsid w:val="00051553"/>
    <w:rsid w:val="00051808"/>
    <w:rsid w:val="00051899"/>
    <w:rsid w:val="00052260"/>
    <w:rsid w:val="00052783"/>
    <w:rsid w:val="0005410A"/>
    <w:rsid w:val="0005471D"/>
    <w:rsid w:val="0005597C"/>
    <w:rsid w:val="00055FFD"/>
    <w:rsid w:val="00056BFB"/>
    <w:rsid w:val="0006166D"/>
    <w:rsid w:val="00061D39"/>
    <w:rsid w:val="00062303"/>
    <w:rsid w:val="00064097"/>
    <w:rsid w:val="00064111"/>
    <w:rsid w:val="00064CE5"/>
    <w:rsid w:val="00065941"/>
    <w:rsid w:val="00065E7C"/>
    <w:rsid w:val="0007036D"/>
    <w:rsid w:val="00072DF5"/>
    <w:rsid w:val="00073707"/>
    <w:rsid w:val="00074E49"/>
    <w:rsid w:val="00075A33"/>
    <w:rsid w:val="00076026"/>
    <w:rsid w:val="00076999"/>
    <w:rsid w:val="0007756F"/>
    <w:rsid w:val="00080D60"/>
    <w:rsid w:val="00080FF9"/>
    <w:rsid w:val="00081D2B"/>
    <w:rsid w:val="000829AA"/>
    <w:rsid w:val="00082A61"/>
    <w:rsid w:val="00083ACF"/>
    <w:rsid w:val="00085181"/>
    <w:rsid w:val="00086592"/>
    <w:rsid w:val="000874C9"/>
    <w:rsid w:val="00087927"/>
    <w:rsid w:val="00087B79"/>
    <w:rsid w:val="00091097"/>
    <w:rsid w:val="0009127B"/>
    <w:rsid w:val="0009262C"/>
    <w:rsid w:val="0009319E"/>
    <w:rsid w:val="00093FAF"/>
    <w:rsid w:val="0009496B"/>
    <w:rsid w:val="0009520E"/>
    <w:rsid w:val="000952A5"/>
    <w:rsid w:val="000967A3"/>
    <w:rsid w:val="00097D73"/>
    <w:rsid w:val="000A1296"/>
    <w:rsid w:val="000A14CD"/>
    <w:rsid w:val="000A1A5A"/>
    <w:rsid w:val="000A27AE"/>
    <w:rsid w:val="000A2884"/>
    <w:rsid w:val="000A42B0"/>
    <w:rsid w:val="000A435C"/>
    <w:rsid w:val="000A4B5B"/>
    <w:rsid w:val="000A4D96"/>
    <w:rsid w:val="000A5565"/>
    <w:rsid w:val="000A5D63"/>
    <w:rsid w:val="000A75A6"/>
    <w:rsid w:val="000A7617"/>
    <w:rsid w:val="000A7801"/>
    <w:rsid w:val="000B0EF2"/>
    <w:rsid w:val="000B29F8"/>
    <w:rsid w:val="000B3080"/>
    <w:rsid w:val="000B36AF"/>
    <w:rsid w:val="000B3CFD"/>
    <w:rsid w:val="000B4C79"/>
    <w:rsid w:val="000B4E97"/>
    <w:rsid w:val="000B5CAC"/>
    <w:rsid w:val="000B63CE"/>
    <w:rsid w:val="000B6C33"/>
    <w:rsid w:val="000B6CF7"/>
    <w:rsid w:val="000C0BB2"/>
    <w:rsid w:val="000C0F53"/>
    <w:rsid w:val="000C1073"/>
    <w:rsid w:val="000C1437"/>
    <w:rsid w:val="000C17C9"/>
    <w:rsid w:val="000C1E00"/>
    <w:rsid w:val="000C1EE7"/>
    <w:rsid w:val="000C23F6"/>
    <w:rsid w:val="000C24B7"/>
    <w:rsid w:val="000C3B50"/>
    <w:rsid w:val="000C4192"/>
    <w:rsid w:val="000C6199"/>
    <w:rsid w:val="000C6575"/>
    <w:rsid w:val="000C6B9B"/>
    <w:rsid w:val="000D0002"/>
    <w:rsid w:val="000D2056"/>
    <w:rsid w:val="000D27B7"/>
    <w:rsid w:val="000D4085"/>
    <w:rsid w:val="000D4CFA"/>
    <w:rsid w:val="000D57F4"/>
    <w:rsid w:val="000D5996"/>
    <w:rsid w:val="000D5A86"/>
    <w:rsid w:val="000D66C6"/>
    <w:rsid w:val="000D69FE"/>
    <w:rsid w:val="000D6E30"/>
    <w:rsid w:val="000D7ECA"/>
    <w:rsid w:val="000E0811"/>
    <w:rsid w:val="000E27C2"/>
    <w:rsid w:val="000E31B0"/>
    <w:rsid w:val="000E350A"/>
    <w:rsid w:val="000E381D"/>
    <w:rsid w:val="000E3C4E"/>
    <w:rsid w:val="000E4A4E"/>
    <w:rsid w:val="000E516F"/>
    <w:rsid w:val="000E6F99"/>
    <w:rsid w:val="000E7312"/>
    <w:rsid w:val="000E766D"/>
    <w:rsid w:val="000F0149"/>
    <w:rsid w:val="000F2065"/>
    <w:rsid w:val="000F3610"/>
    <w:rsid w:val="000F3768"/>
    <w:rsid w:val="000F4307"/>
    <w:rsid w:val="000F5F0B"/>
    <w:rsid w:val="000F6B6C"/>
    <w:rsid w:val="000F734F"/>
    <w:rsid w:val="0010168D"/>
    <w:rsid w:val="00101A38"/>
    <w:rsid w:val="0010224F"/>
    <w:rsid w:val="00102AC4"/>
    <w:rsid w:val="001034C7"/>
    <w:rsid w:val="001071BD"/>
    <w:rsid w:val="001103E1"/>
    <w:rsid w:val="00110567"/>
    <w:rsid w:val="001118D2"/>
    <w:rsid w:val="00112B90"/>
    <w:rsid w:val="00113930"/>
    <w:rsid w:val="00114875"/>
    <w:rsid w:val="00117165"/>
    <w:rsid w:val="00120F51"/>
    <w:rsid w:val="00123D01"/>
    <w:rsid w:val="00123DE4"/>
    <w:rsid w:val="001247B7"/>
    <w:rsid w:val="001250B6"/>
    <w:rsid w:val="001259C2"/>
    <w:rsid w:val="00127375"/>
    <w:rsid w:val="00127B34"/>
    <w:rsid w:val="00131DC4"/>
    <w:rsid w:val="00133B65"/>
    <w:rsid w:val="00133FC2"/>
    <w:rsid w:val="001345CE"/>
    <w:rsid w:val="001348EF"/>
    <w:rsid w:val="00135D95"/>
    <w:rsid w:val="00136F62"/>
    <w:rsid w:val="0013783D"/>
    <w:rsid w:val="00137A6E"/>
    <w:rsid w:val="00137E3C"/>
    <w:rsid w:val="00140C48"/>
    <w:rsid w:val="00142333"/>
    <w:rsid w:val="00142C3C"/>
    <w:rsid w:val="00142FB1"/>
    <w:rsid w:val="00143A03"/>
    <w:rsid w:val="00143B48"/>
    <w:rsid w:val="00143EF9"/>
    <w:rsid w:val="00146457"/>
    <w:rsid w:val="0015006F"/>
    <w:rsid w:val="00151852"/>
    <w:rsid w:val="00152DC8"/>
    <w:rsid w:val="00153968"/>
    <w:rsid w:val="00153D9F"/>
    <w:rsid w:val="00154950"/>
    <w:rsid w:val="001561B2"/>
    <w:rsid w:val="00156D4D"/>
    <w:rsid w:val="00156D83"/>
    <w:rsid w:val="0015734B"/>
    <w:rsid w:val="001578ED"/>
    <w:rsid w:val="00157DC4"/>
    <w:rsid w:val="001616EE"/>
    <w:rsid w:val="00163446"/>
    <w:rsid w:val="00164B35"/>
    <w:rsid w:val="00166035"/>
    <w:rsid w:val="0016687F"/>
    <w:rsid w:val="001678CF"/>
    <w:rsid w:val="00171365"/>
    <w:rsid w:val="00172088"/>
    <w:rsid w:val="00172458"/>
    <w:rsid w:val="0017334D"/>
    <w:rsid w:val="00173DDD"/>
    <w:rsid w:val="00174017"/>
    <w:rsid w:val="0017483F"/>
    <w:rsid w:val="00174EB6"/>
    <w:rsid w:val="001758F4"/>
    <w:rsid w:val="001764D7"/>
    <w:rsid w:val="00176964"/>
    <w:rsid w:val="0017738D"/>
    <w:rsid w:val="0017749F"/>
    <w:rsid w:val="0017753A"/>
    <w:rsid w:val="00177F04"/>
    <w:rsid w:val="00180F04"/>
    <w:rsid w:val="0018168B"/>
    <w:rsid w:val="001818A5"/>
    <w:rsid w:val="00182D4F"/>
    <w:rsid w:val="0018326A"/>
    <w:rsid w:val="0018487E"/>
    <w:rsid w:val="0018552A"/>
    <w:rsid w:val="00185E1F"/>
    <w:rsid w:val="001862B3"/>
    <w:rsid w:val="001864F1"/>
    <w:rsid w:val="001869E1"/>
    <w:rsid w:val="00186CAE"/>
    <w:rsid w:val="00187621"/>
    <w:rsid w:val="001879CB"/>
    <w:rsid w:val="00187AEB"/>
    <w:rsid w:val="00187C62"/>
    <w:rsid w:val="00190D6E"/>
    <w:rsid w:val="001935F7"/>
    <w:rsid w:val="0019390B"/>
    <w:rsid w:val="00195B38"/>
    <w:rsid w:val="001960E4"/>
    <w:rsid w:val="001963F8"/>
    <w:rsid w:val="00196A7C"/>
    <w:rsid w:val="001A08DD"/>
    <w:rsid w:val="001A09B9"/>
    <w:rsid w:val="001A0B9A"/>
    <w:rsid w:val="001A0F8F"/>
    <w:rsid w:val="001A19A5"/>
    <w:rsid w:val="001A2107"/>
    <w:rsid w:val="001A33BA"/>
    <w:rsid w:val="001A3B63"/>
    <w:rsid w:val="001A401E"/>
    <w:rsid w:val="001A6080"/>
    <w:rsid w:val="001B035A"/>
    <w:rsid w:val="001B0586"/>
    <w:rsid w:val="001B34AF"/>
    <w:rsid w:val="001B4A0F"/>
    <w:rsid w:val="001B4F97"/>
    <w:rsid w:val="001B558D"/>
    <w:rsid w:val="001B5627"/>
    <w:rsid w:val="001B5788"/>
    <w:rsid w:val="001B5E44"/>
    <w:rsid w:val="001B6367"/>
    <w:rsid w:val="001B6B7C"/>
    <w:rsid w:val="001B6D36"/>
    <w:rsid w:val="001B7871"/>
    <w:rsid w:val="001B7AE1"/>
    <w:rsid w:val="001B7B01"/>
    <w:rsid w:val="001B7B9F"/>
    <w:rsid w:val="001B7F13"/>
    <w:rsid w:val="001C0446"/>
    <w:rsid w:val="001C0943"/>
    <w:rsid w:val="001C11CE"/>
    <w:rsid w:val="001C4209"/>
    <w:rsid w:val="001C43F9"/>
    <w:rsid w:val="001C4417"/>
    <w:rsid w:val="001C460B"/>
    <w:rsid w:val="001C5634"/>
    <w:rsid w:val="001C5BEE"/>
    <w:rsid w:val="001C5E13"/>
    <w:rsid w:val="001C6C05"/>
    <w:rsid w:val="001C6F35"/>
    <w:rsid w:val="001C7758"/>
    <w:rsid w:val="001C7EAC"/>
    <w:rsid w:val="001D096B"/>
    <w:rsid w:val="001D12AA"/>
    <w:rsid w:val="001D12BE"/>
    <w:rsid w:val="001D17A3"/>
    <w:rsid w:val="001D24CA"/>
    <w:rsid w:val="001D31D9"/>
    <w:rsid w:val="001D54C6"/>
    <w:rsid w:val="001D54DA"/>
    <w:rsid w:val="001D57F1"/>
    <w:rsid w:val="001D593D"/>
    <w:rsid w:val="001D6B9E"/>
    <w:rsid w:val="001D6DE5"/>
    <w:rsid w:val="001E11DD"/>
    <w:rsid w:val="001E18FF"/>
    <w:rsid w:val="001E1A37"/>
    <w:rsid w:val="001E36D9"/>
    <w:rsid w:val="001E37E2"/>
    <w:rsid w:val="001E5348"/>
    <w:rsid w:val="001E6F49"/>
    <w:rsid w:val="001F00F6"/>
    <w:rsid w:val="001F0278"/>
    <w:rsid w:val="001F02F7"/>
    <w:rsid w:val="001F0927"/>
    <w:rsid w:val="001F133C"/>
    <w:rsid w:val="001F1980"/>
    <w:rsid w:val="001F1AE9"/>
    <w:rsid w:val="001F32E6"/>
    <w:rsid w:val="001F36AD"/>
    <w:rsid w:val="001F3DE8"/>
    <w:rsid w:val="001F4B8A"/>
    <w:rsid w:val="001F4BCF"/>
    <w:rsid w:val="001F4F32"/>
    <w:rsid w:val="001F5BA9"/>
    <w:rsid w:val="001F5DBD"/>
    <w:rsid w:val="001F5EEE"/>
    <w:rsid w:val="001F6946"/>
    <w:rsid w:val="001F6BE0"/>
    <w:rsid w:val="0020009E"/>
    <w:rsid w:val="00201145"/>
    <w:rsid w:val="002011FF"/>
    <w:rsid w:val="00201608"/>
    <w:rsid w:val="00202923"/>
    <w:rsid w:val="00203728"/>
    <w:rsid w:val="00203B62"/>
    <w:rsid w:val="00203F93"/>
    <w:rsid w:val="00204526"/>
    <w:rsid w:val="00204D12"/>
    <w:rsid w:val="002057A6"/>
    <w:rsid w:val="00207021"/>
    <w:rsid w:val="002071A7"/>
    <w:rsid w:val="002074F5"/>
    <w:rsid w:val="00207679"/>
    <w:rsid w:val="00207A86"/>
    <w:rsid w:val="002106F9"/>
    <w:rsid w:val="002114EE"/>
    <w:rsid w:val="00211EC8"/>
    <w:rsid w:val="00211FDB"/>
    <w:rsid w:val="002126F7"/>
    <w:rsid w:val="002129E3"/>
    <w:rsid w:val="00212DFB"/>
    <w:rsid w:val="00214726"/>
    <w:rsid w:val="00214A06"/>
    <w:rsid w:val="00214ABC"/>
    <w:rsid w:val="00215C6F"/>
    <w:rsid w:val="00217D42"/>
    <w:rsid w:val="002200A9"/>
    <w:rsid w:val="002204F4"/>
    <w:rsid w:val="00221A63"/>
    <w:rsid w:val="002225AE"/>
    <w:rsid w:val="0022332D"/>
    <w:rsid w:val="00223E52"/>
    <w:rsid w:val="00224518"/>
    <w:rsid w:val="002247BB"/>
    <w:rsid w:val="002251EC"/>
    <w:rsid w:val="002252FC"/>
    <w:rsid w:val="0022547D"/>
    <w:rsid w:val="002261BE"/>
    <w:rsid w:val="00226526"/>
    <w:rsid w:val="0022710B"/>
    <w:rsid w:val="002275C1"/>
    <w:rsid w:val="00227FF3"/>
    <w:rsid w:val="0023029A"/>
    <w:rsid w:val="00230386"/>
    <w:rsid w:val="00230C6B"/>
    <w:rsid w:val="002317FC"/>
    <w:rsid w:val="00232D17"/>
    <w:rsid w:val="00232FBC"/>
    <w:rsid w:val="00233586"/>
    <w:rsid w:val="00233863"/>
    <w:rsid w:val="002347D1"/>
    <w:rsid w:val="00234D79"/>
    <w:rsid w:val="002353A4"/>
    <w:rsid w:val="00235538"/>
    <w:rsid w:val="00235949"/>
    <w:rsid w:val="002373A0"/>
    <w:rsid w:val="002375E6"/>
    <w:rsid w:val="00241A29"/>
    <w:rsid w:val="00243EEB"/>
    <w:rsid w:val="0024587C"/>
    <w:rsid w:val="00245A1A"/>
    <w:rsid w:val="002461B8"/>
    <w:rsid w:val="00247AB3"/>
    <w:rsid w:val="00250160"/>
    <w:rsid w:val="002510BE"/>
    <w:rsid w:val="00251ACC"/>
    <w:rsid w:val="002520A8"/>
    <w:rsid w:val="00252EB7"/>
    <w:rsid w:val="00253972"/>
    <w:rsid w:val="00253AD9"/>
    <w:rsid w:val="0025403A"/>
    <w:rsid w:val="00254D92"/>
    <w:rsid w:val="00255EDF"/>
    <w:rsid w:val="00256088"/>
    <w:rsid w:val="00257111"/>
    <w:rsid w:val="00257570"/>
    <w:rsid w:val="0025786F"/>
    <w:rsid w:val="002616EF"/>
    <w:rsid w:val="00261731"/>
    <w:rsid w:val="00262E15"/>
    <w:rsid w:val="0026357C"/>
    <w:rsid w:val="002640A5"/>
    <w:rsid w:val="00265BCD"/>
    <w:rsid w:val="00266F4D"/>
    <w:rsid w:val="002672C0"/>
    <w:rsid w:val="0026768E"/>
    <w:rsid w:val="002678E9"/>
    <w:rsid w:val="00271001"/>
    <w:rsid w:val="0027318D"/>
    <w:rsid w:val="0027399E"/>
    <w:rsid w:val="0027442D"/>
    <w:rsid w:val="00274CD2"/>
    <w:rsid w:val="0027506E"/>
    <w:rsid w:val="0027581B"/>
    <w:rsid w:val="002762AD"/>
    <w:rsid w:val="00280886"/>
    <w:rsid w:val="00280F39"/>
    <w:rsid w:val="002813AA"/>
    <w:rsid w:val="00281B36"/>
    <w:rsid w:val="002821E8"/>
    <w:rsid w:val="0028265E"/>
    <w:rsid w:val="00282698"/>
    <w:rsid w:val="0028690F"/>
    <w:rsid w:val="00287714"/>
    <w:rsid w:val="0029118D"/>
    <w:rsid w:val="00294029"/>
    <w:rsid w:val="002955DA"/>
    <w:rsid w:val="0029687D"/>
    <w:rsid w:val="002A09B6"/>
    <w:rsid w:val="002A14C7"/>
    <w:rsid w:val="002A1D8C"/>
    <w:rsid w:val="002A3021"/>
    <w:rsid w:val="002A3409"/>
    <w:rsid w:val="002A36CF"/>
    <w:rsid w:val="002A5B99"/>
    <w:rsid w:val="002A5BF4"/>
    <w:rsid w:val="002A5CE2"/>
    <w:rsid w:val="002A613B"/>
    <w:rsid w:val="002A70B5"/>
    <w:rsid w:val="002A713C"/>
    <w:rsid w:val="002B0C50"/>
    <w:rsid w:val="002B0E36"/>
    <w:rsid w:val="002B19BA"/>
    <w:rsid w:val="002B1A83"/>
    <w:rsid w:val="002B1F69"/>
    <w:rsid w:val="002B2714"/>
    <w:rsid w:val="002B2846"/>
    <w:rsid w:val="002B28D9"/>
    <w:rsid w:val="002B3F1E"/>
    <w:rsid w:val="002B41C5"/>
    <w:rsid w:val="002B4968"/>
    <w:rsid w:val="002B4B96"/>
    <w:rsid w:val="002B54C4"/>
    <w:rsid w:val="002B6376"/>
    <w:rsid w:val="002B686C"/>
    <w:rsid w:val="002C252F"/>
    <w:rsid w:val="002C4099"/>
    <w:rsid w:val="002C483B"/>
    <w:rsid w:val="002C5E86"/>
    <w:rsid w:val="002C6304"/>
    <w:rsid w:val="002C6661"/>
    <w:rsid w:val="002C6B30"/>
    <w:rsid w:val="002C6FA1"/>
    <w:rsid w:val="002C75CD"/>
    <w:rsid w:val="002D0CD2"/>
    <w:rsid w:val="002D0D1D"/>
    <w:rsid w:val="002D1DD4"/>
    <w:rsid w:val="002D3C33"/>
    <w:rsid w:val="002D4A4C"/>
    <w:rsid w:val="002D50AB"/>
    <w:rsid w:val="002D5420"/>
    <w:rsid w:val="002D723F"/>
    <w:rsid w:val="002D7B47"/>
    <w:rsid w:val="002E0927"/>
    <w:rsid w:val="002E1645"/>
    <w:rsid w:val="002E250F"/>
    <w:rsid w:val="002E28E0"/>
    <w:rsid w:val="002E38DA"/>
    <w:rsid w:val="002E41B5"/>
    <w:rsid w:val="002E4816"/>
    <w:rsid w:val="002E5445"/>
    <w:rsid w:val="002E65A7"/>
    <w:rsid w:val="002E71DE"/>
    <w:rsid w:val="002E7551"/>
    <w:rsid w:val="002F077C"/>
    <w:rsid w:val="002F0CBB"/>
    <w:rsid w:val="002F215D"/>
    <w:rsid w:val="002F21E5"/>
    <w:rsid w:val="002F2634"/>
    <w:rsid w:val="002F2662"/>
    <w:rsid w:val="002F2D4B"/>
    <w:rsid w:val="002F356A"/>
    <w:rsid w:val="002F3BF7"/>
    <w:rsid w:val="002F41F3"/>
    <w:rsid w:val="002F51CB"/>
    <w:rsid w:val="002F5E1F"/>
    <w:rsid w:val="00300E9E"/>
    <w:rsid w:val="0030298E"/>
    <w:rsid w:val="00302BCB"/>
    <w:rsid w:val="00302F27"/>
    <w:rsid w:val="003034A2"/>
    <w:rsid w:val="0030367E"/>
    <w:rsid w:val="0030761F"/>
    <w:rsid w:val="00307BC0"/>
    <w:rsid w:val="003100E1"/>
    <w:rsid w:val="00310271"/>
    <w:rsid w:val="00311110"/>
    <w:rsid w:val="00311A65"/>
    <w:rsid w:val="00312558"/>
    <w:rsid w:val="00312F0F"/>
    <w:rsid w:val="003135FA"/>
    <w:rsid w:val="00313BEF"/>
    <w:rsid w:val="003163B7"/>
    <w:rsid w:val="00316894"/>
    <w:rsid w:val="00320F42"/>
    <w:rsid w:val="00321CEC"/>
    <w:rsid w:val="00322484"/>
    <w:rsid w:val="00323FFD"/>
    <w:rsid w:val="003256DE"/>
    <w:rsid w:val="00325DC3"/>
    <w:rsid w:val="00326DDB"/>
    <w:rsid w:val="00326E49"/>
    <w:rsid w:val="0032718E"/>
    <w:rsid w:val="0032751F"/>
    <w:rsid w:val="00330673"/>
    <w:rsid w:val="00330D19"/>
    <w:rsid w:val="00332722"/>
    <w:rsid w:val="00333989"/>
    <w:rsid w:val="00336B7D"/>
    <w:rsid w:val="00337E8A"/>
    <w:rsid w:val="00341574"/>
    <w:rsid w:val="00341BEB"/>
    <w:rsid w:val="00341FCC"/>
    <w:rsid w:val="00342005"/>
    <w:rsid w:val="003425E9"/>
    <w:rsid w:val="0034321D"/>
    <w:rsid w:val="003506D4"/>
    <w:rsid w:val="00350E70"/>
    <w:rsid w:val="003515A5"/>
    <w:rsid w:val="00351BCC"/>
    <w:rsid w:val="00353163"/>
    <w:rsid w:val="00353170"/>
    <w:rsid w:val="003540B0"/>
    <w:rsid w:val="00354D9B"/>
    <w:rsid w:val="00356727"/>
    <w:rsid w:val="00357CC2"/>
    <w:rsid w:val="00357EB9"/>
    <w:rsid w:val="00360111"/>
    <w:rsid w:val="0036023C"/>
    <w:rsid w:val="003603C0"/>
    <w:rsid w:val="00360433"/>
    <w:rsid w:val="003607A7"/>
    <w:rsid w:val="00361947"/>
    <w:rsid w:val="00361B58"/>
    <w:rsid w:val="00361D8B"/>
    <w:rsid w:val="00361FBB"/>
    <w:rsid w:val="00362511"/>
    <w:rsid w:val="0036303B"/>
    <w:rsid w:val="00363813"/>
    <w:rsid w:val="00363DB5"/>
    <w:rsid w:val="00364495"/>
    <w:rsid w:val="00365360"/>
    <w:rsid w:val="00367909"/>
    <w:rsid w:val="003679FB"/>
    <w:rsid w:val="00367B22"/>
    <w:rsid w:val="003712BB"/>
    <w:rsid w:val="00372014"/>
    <w:rsid w:val="0037217F"/>
    <w:rsid w:val="00372446"/>
    <w:rsid w:val="0037386F"/>
    <w:rsid w:val="003745D1"/>
    <w:rsid w:val="003746F1"/>
    <w:rsid w:val="00376538"/>
    <w:rsid w:val="003775BA"/>
    <w:rsid w:val="00377E6B"/>
    <w:rsid w:val="0038079B"/>
    <w:rsid w:val="00381142"/>
    <w:rsid w:val="00381BBD"/>
    <w:rsid w:val="0038325E"/>
    <w:rsid w:val="00383389"/>
    <w:rsid w:val="00383906"/>
    <w:rsid w:val="00383971"/>
    <w:rsid w:val="00384033"/>
    <w:rsid w:val="003864A2"/>
    <w:rsid w:val="00387495"/>
    <w:rsid w:val="00387F45"/>
    <w:rsid w:val="00387F6A"/>
    <w:rsid w:val="003902E8"/>
    <w:rsid w:val="00392232"/>
    <w:rsid w:val="00392695"/>
    <w:rsid w:val="00392946"/>
    <w:rsid w:val="00393D81"/>
    <w:rsid w:val="00394FC3"/>
    <w:rsid w:val="003959E0"/>
    <w:rsid w:val="0039638B"/>
    <w:rsid w:val="00396909"/>
    <w:rsid w:val="0039691D"/>
    <w:rsid w:val="003970F2"/>
    <w:rsid w:val="003A0286"/>
    <w:rsid w:val="003A02A5"/>
    <w:rsid w:val="003A0B3F"/>
    <w:rsid w:val="003A25D3"/>
    <w:rsid w:val="003A3A61"/>
    <w:rsid w:val="003A4C3E"/>
    <w:rsid w:val="003A5756"/>
    <w:rsid w:val="003A59C1"/>
    <w:rsid w:val="003A64A4"/>
    <w:rsid w:val="003A71B3"/>
    <w:rsid w:val="003A7C92"/>
    <w:rsid w:val="003A7D54"/>
    <w:rsid w:val="003B1767"/>
    <w:rsid w:val="003B44EA"/>
    <w:rsid w:val="003B5696"/>
    <w:rsid w:val="003B595D"/>
    <w:rsid w:val="003B5C53"/>
    <w:rsid w:val="003B5F43"/>
    <w:rsid w:val="003B67B4"/>
    <w:rsid w:val="003B7839"/>
    <w:rsid w:val="003C0A9A"/>
    <w:rsid w:val="003C0EC2"/>
    <w:rsid w:val="003C12BE"/>
    <w:rsid w:val="003C18DA"/>
    <w:rsid w:val="003C2517"/>
    <w:rsid w:val="003C29C1"/>
    <w:rsid w:val="003C2E71"/>
    <w:rsid w:val="003C3801"/>
    <w:rsid w:val="003C4710"/>
    <w:rsid w:val="003C4807"/>
    <w:rsid w:val="003C528B"/>
    <w:rsid w:val="003C5B08"/>
    <w:rsid w:val="003C60DF"/>
    <w:rsid w:val="003C6DD7"/>
    <w:rsid w:val="003C7172"/>
    <w:rsid w:val="003D06A8"/>
    <w:rsid w:val="003D53D0"/>
    <w:rsid w:val="003D75D1"/>
    <w:rsid w:val="003D7830"/>
    <w:rsid w:val="003D7B3D"/>
    <w:rsid w:val="003E2626"/>
    <w:rsid w:val="003E268F"/>
    <w:rsid w:val="003E2818"/>
    <w:rsid w:val="003E28AE"/>
    <w:rsid w:val="003E4D88"/>
    <w:rsid w:val="003E6629"/>
    <w:rsid w:val="003E674D"/>
    <w:rsid w:val="003E6C91"/>
    <w:rsid w:val="003E6E0A"/>
    <w:rsid w:val="003F0B09"/>
    <w:rsid w:val="003F2A0E"/>
    <w:rsid w:val="003F2B87"/>
    <w:rsid w:val="003F2EBA"/>
    <w:rsid w:val="003F5117"/>
    <w:rsid w:val="003F56E4"/>
    <w:rsid w:val="003F5913"/>
    <w:rsid w:val="003F6069"/>
    <w:rsid w:val="0040040C"/>
    <w:rsid w:val="004027F5"/>
    <w:rsid w:val="00404E76"/>
    <w:rsid w:val="00405023"/>
    <w:rsid w:val="004053D6"/>
    <w:rsid w:val="0040764A"/>
    <w:rsid w:val="0041076A"/>
    <w:rsid w:val="0041121A"/>
    <w:rsid w:val="004134C0"/>
    <w:rsid w:val="004141C4"/>
    <w:rsid w:val="004144AD"/>
    <w:rsid w:val="00415020"/>
    <w:rsid w:val="00415163"/>
    <w:rsid w:val="0041523F"/>
    <w:rsid w:val="004154EB"/>
    <w:rsid w:val="00415C1A"/>
    <w:rsid w:val="004167F6"/>
    <w:rsid w:val="0041705E"/>
    <w:rsid w:val="00420D2D"/>
    <w:rsid w:val="00421053"/>
    <w:rsid w:val="004212FF"/>
    <w:rsid w:val="00422779"/>
    <w:rsid w:val="00423918"/>
    <w:rsid w:val="00424A5B"/>
    <w:rsid w:val="00426B21"/>
    <w:rsid w:val="00427259"/>
    <w:rsid w:val="004277A1"/>
    <w:rsid w:val="00427A0B"/>
    <w:rsid w:val="0043006E"/>
    <w:rsid w:val="00431050"/>
    <w:rsid w:val="004311AE"/>
    <w:rsid w:val="004311BC"/>
    <w:rsid w:val="00431A28"/>
    <w:rsid w:val="00431DC1"/>
    <w:rsid w:val="00431EB8"/>
    <w:rsid w:val="004320AE"/>
    <w:rsid w:val="004324F7"/>
    <w:rsid w:val="00432621"/>
    <w:rsid w:val="00432E27"/>
    <w:rsid w:val="0043335A"/>
    <w:rsid w:val="004334B7"/>
    <w:rsid w:val="00433A11"/>
    <w:rsid w:val="00433A4E"/>
    <w:rsid w:val="00435252"/>
    <w:rsid w:val="004357B5"/>
    <w:rsid w:val="00435C5B"/>
    <w:rsid w:val="0044040D"/>
    <w:rsid w:val="0044073A"/>
    <w:rsid w:val="00442DB8"/>
    <w:rsid w:val="00442F21"/>
    <w:rsid w:val="0044514E"/>
    <w:rsid w:val="00445536"/>
    <w:rsid w:val="004462D9"/>
    <w:rsid w:val="00447E88"/>
    <w:rsid w:val="00447F52"/>
    <w:rsid w:val="00450A75"/>
    <w:rsid w:val="00452CD2"/>
    <w:rsid w:val="0045317C"/>
    <w:rsid w:val="00453B55"/>
    <w:rsid w:val="00454B42"/>
    <w:rsid w:val="00455041"/>
    <w:rsid w:val="004551EE"/>
    <w:rsid w:val="0045652B"/>
    <w:rsid w:val="0045686C"/>
    <w:rsid w:val="004568E7"/>
    <w:rsid w:val="00457C26"/>
    <w:rsid w:val="0046033F"/>
    <w:rsid w:val="00460D42"/>
    <w:rsid w:val="004610FC"/>
    <w:rsid w:val="004616E6"/>
    <w:rsid w:val="0046228C"/>
    <w:rsid w:val="0046473E"/>
    <w:rsid w:val="0047097A"/>
    <w:rsid w:val="00471AF7"/>
    <w:rsid w:val="00471B63"/>
    <w:rsid w:val="004727F5"/>
    <w:rsid w:val="00473721"/>
    <w:rsid w:val="00473BC0"/>
    <w:rsid w:val="0047440F"/>
    <w:rsid w:val="00475F35"/>
    <w:rsid w:val="00476644"/>
    <w:rsid w:val="00476CBF"/>
    <w:rsid w:val="00477997"/>
    <w:rsid w:val="00477AE1"/>
    <w:rsid w:val="00477FA7"/>
    <w:rsid w:val="00481D90"/>
    <w:rsid w:val="004824D6"/>
    <w:rsid w:val="00482C4A"/>
    <w:rsid w:val="00483691"/>
    <w:rsid w:val="00483E19"/>
    <w:rsid w:val="00484D62"/>
    <w:rsid w:val="004857C3"/>
    <w:rsid w:val="004859B9"/>
    <w:rsid w:val="00485E32"/>
    <w:rsid w:val="00485E91"/>
    <w:rsid w:val="00486120"/>
    <w:rsid w:val="00486B6D"/>
    <w:rsid w:val="00486CCB"/>
    <w:rsid w:val="004879AF"/>
    <w:rsid w:val="00492AC1"/>
    <w:rsid w:val="0049492C"/>
    <w:rsid w:val="00495E2E"/>
    <w:rsid w:val="0049668D"/>
    <w:rsid w:val="00497395"/>
    <w:rsid w:val="0049748A"/>
    <w:rsid w:val="004A0101"/>
    <w:rsid w:val="004A1108"/>
    <w:rsid w:val="004A1554"/>
    <w:rsid w:val="004A1AAE"/>
    <w:rsid w:val="004A1C3E"/>
    <w:rsid w:val="004A1C9C"/>
    <w:rsid w:val="004A1EE1"/>
    <w:rsid w:val="004A3A4D"/>
    <w:rsid w:val="004A4A3B"/>
    <w:rsid w:val="004A4BBE"/>
    <w:rsid w:val="004A4CD6"/>
    <w:rsid w:val="004A4CF8"/>
    <w:rsid w:val="004A54C9"/>
    <w:rsid w:val="004A5F33"/>
    <w:rsid w:val="004A6D5C"/>
    <w:rsid w:val="004A6F7A"/>
    <w:rsid w:val="004A77C1"/>
    <w:rsid w:val="004A7910"/>
    <w:rsid w:val="004B0AC5"/>
    <w:rsid w:val="004B21FD"/>
    <w:rsid w:val="004B2A86"/>
    <w:rsid w:val="004B32F4"/>
    <w:rsid w:val="004B5479"/>
    <w:rsid w:val="004B644A"/>
    <w:rsid w:val="004B6BC1"/>
    <w:rsid w:val="004B6E22"/>
    <w:rsid w:val="004B77DE"/>
    <w:rsid w:val="004C021B"/>
    <w:rsid w:val="004C0578"/>
    <w:rsid w:val="004C0B59"/>
    <w:rsid w:val="004C1560"/>
    <w:rsid w:val="004C27E1"/>
    <w:rsid w:val="004C2F6D"/>
    <w:rsid w:val="004C35BF"/>
    <w:rsid w:val="004C403E"/>
    <w:rsid w:val="004C6932"/>
    <w:rsid w:val="004C6A6E"/>
    <w:rsid w:val="004C6F4C"/>
    <w:rsid w:val="004C7DB0"/>
    <w:rsid w:val="004D0828"/>
    <w:rsid w:val="004D16DD"/>
    <w:rsid w:val="004D1F14"/>
    <w:rsid w:val="004D4388"/>
    <w:rsid w:val="004D5A00"/>
    <w:rsid w:val="004D63F8"/>
    <w:rsid w:val="004D6F85"/>
    <w:rsid w:val="004E0AFA"/>
    <w:rsid w:val="004E0F7E"/>
    <w:rsid w:val="004E3D07"/>
    <w:rsid w:val="004E4C77"/>
    <w:rsid w:val="004E5512"/>
    <w:rsid w:val="004E554B"/>
    <w:rsid w:val="004E5FAB"/>
    <w:rsid w:val="004E6416"/>
    <w:rsid w:val="004E71A7"/>
    <w:rsid w:val="004E72C1"/>
    <w:rsid w:val="004E7C57"/>
    <w:rsid w:val="004F09C4"/>
    <w:rsid w:val="004F1159"/>
    <w:rsid w:val="004F29B9"/>
    <w:rsid w:val="004F2FE7"/>
    <w:rsid w:val="004F3989"/>
    <w:rsid w:val="004F3EC7"/>
    <w:rsid w:val="004F45A0"/>
    <w:rsid w:val="004F59EA"/>
    <w:rsid w:val="004F7102"/>
    <w:rsid w:val="004F7450"/>
    <w:rsid w:val="004F7499"/>
    <w:rsid w:val="005015AF"/>
    <w:rsid w:val="00501ED3"/>
    <w:rsid w:val="00502123"/>
    <w:rsid w:val="005027A5"/>
    <w:rsid w:val="00502C6D"/>
    <w:rsid w:val="0050339D"/>
    <w:rsid w:val="0050372F"/>
    <w:rsid w:val="00506EB9"/>
    <w:rsid w:val="005071AE"/>
    <w:rsid w:val="005102D7"/>
    <w:rsid w:val="005127A0"/>
    <w:rsid w:val="00515031"/>
    <w:rsid w:val="00516A22"/>
    <w:rsid w:val="005179EA"/>
    <w:rsid w:val="00517ED1"/>
    <w:rsid w:val="00520846"/>
    <w:rsid w:val="00520D24"/>
    <w:rsid w:val="00522318"/>
    <w:rsid w:val="0052244E"/>
    <w:rsid w:val="00522F51"/>
    <w:rsid w:val="0052323D"/>
    <w:rsid w:val="005234E4"/>
    <w:rsid w:val="00523678"/>
    <w:rsid w:val="00526969"/>
    <w:rsid w:val="00526CB9"/>
    <w:rsid w:val="005275CC"/>
    <w:rsid w:val="005277C2"/>
    <w:rsid w:val="0053002F"/>
    <w:rsid w:val="005302B9"/>
    <w:rsid w:val="005304DC"/>
    <w:rsid w:val="00530501"/>
    <w:rsid w:val="00532CB7"/>
    <w:rsid w:val="00533064"/>
    <w:rsid w:val="005346BE"/>
    <w:rsid w:val="00536C67"/>
    <w:rsid w:val="00536CA4"/>
    <w:rsid w:val="00537126"/>
    <w:rsid w:val="00537B27"/>
    <w:rsid w:val="005404E6"/>
    <w:rsid w:val="00541051"/>
    <w:rsid w:val="005415B5"/>
    <w:rsid w:val="00541717"/>
    <w:rsid w:val="00541D30"/>
    <w:rsid w:val="00542FDE"/>
    <w:rsid w:val="00543CBC"/>
    <w:rsid w:val="00544556"/>
    <w:rsid w:val="00544AA9"/>
    <w:rsid w:val="00545167"/>
    <w:rsid w:val="0054596B"/>
    <w:rsid w:val="005467C5"/>
    <w:rsid w:val="00546E21"/>
    <w:rsid w:val="005507A3"/>
    <w:rsid w:val="00550A99"/>
    <w:rsid w:val="005514D2"/>
    <w:rsid w:val="00551ABA"/>
    <w:rsid w:val="00551CC7"/>
    <w:rsid w:val="005520C5"/>
    <w:rsid w:val="005527C6"/>
    <w:rsid w:val="00553471"/>
    <w:rsid w:val="00553B76"/>
    <w:rsid w:val="00557217"/>
    <w:rsid w:val="0055784C"/>
    <w:rsid w:val="00557BB1"/>
    <w:rsid w:val="0056000E"/>
    <w:rsid w:val="00561D0A"/>
    <w:rsid w:val="00561EDD"/>
    <w:rsid w:val="005633B5"/>
    <w:rsid w:val="005657D3"/>
    <w:rsid w:val="00565E87"/>
    <w:rsid w:val="00566FCB"/>
    <w:rsid w:val="00570D5A"/>
    <w:rsid w:val="0057157E"/>
    <w:rsid w:val="00571989"/>
    <w:rsid w:val="00571E00"/>
    <w:rsid w:val="00572C2D"/>
    <w:rsid w:val="00573A41"/>
    <w:rsid w:val="00574368"/>
    <w:rsid w:val="00574523"/>
    <w:rsid w:val="005745D4"/>
    <w:rsid w:val="005750AF"/>
    <w:rsid w:val="005752E6"/>
    <w:rsid w:val="00576710"/>
    <w:rsid w:val="005771CF"/>
    <w:rsid w:val="005771D9"/>
    <w:rsid w:val="0058119C"/>
    <w:rsid w:val="005816BE"/>
    <w:rsid w:val="00582869"/>
    <w:rsid w:val="005828D7"/>
    <w:rsid w:val="00586FBB"/>
    <w:rsid w:val="00590B1E"/>
    <w:rsid w:val="00592C02"/>
    <w:rsid w:val="00593F37"/>
    <w:rsid w:val="00594C2D"/>
    <w:rsid w:val="00594EF3"/>
    <w:rsid w:val="00595ACA"/>
    <w:rsid w:val="00597EFA"/>
    <w:rsid w:val="005A0065"/>
    <w:rsid w:val="005A0EA1"/>
    <w:rsid w:val="005A1291"/>
    <w:rsid w:val="005A17EC"/>
    <w:rsid w:val="005A280E"/>
    <w:rsid w:val="005A28D6"/>
    <w:rsid w:val="005A3D9E"/>
    <w:rsid w:val="005A4002"/>
    <w:rsid w:val="005A4419"/>
    <w:rsid w:val="005A4985"/>
    <w:rsid w:val="005A62DD"/>
    <w:rsid w:val="005A6C3A"/>
    <w:rsid w:val="005A6F76"/>
    <w:rsid w:val="005A7F9D"/>
    <w:rsid w:val="005B0142"/>
    <w:rsid w:val="005B23DD"/>
    <w:rsid w:val="005B2D98"/>
    <w:rsid w:val="005B2F96"/>
    <w:rsid w:val="005B49D1"/>
    <w:rsid w:val="005B4AA9"/>
    <w:rsid w:val="005B4CC3"/>
    <w:rsid w:val="005B6203"/>
    <w:rsid w:val="005B6F6C"/>
    <w:rsid w:val="005B7867"/>
    <w:rsid w:val="005B7A39"/>
    <w:rsid w:val="005C0E8A"/>
    <w:rsid w:val="005C167C"/>
    <w:rsid w:val="005C198E"/>
    <w:rsid w:val="005C1CD7"/>
    <w:rsid w:val="005C2877"/>
    <w:rsid w:val="005C2F35"/>
    <w:rsid w:val="005C4116"/>
    <w:rsid w:val="005C4547"/>
    <w:rsid w:val="005C4AB1"/>
    <w:rsid w:val="005C5166"/>
    <w:rsid w:val="005C5618"/>
    <w:rsid w:val="005C5747"/>
    <w:rsid w:val="005C599A"/>
    <w:rsid w:val="005C63BD"/>
    <w:rsid w:val="005C77C4"/>
    <w:rsid w:val="005D0274"/>
    <w:rsid w:val="005D21CB"/>
    <w:rsid w:val="005D28AE"/>
    <w:rsid w:val="005D3521"/>
    <w:rsid w:val="005D4C88"/>
    <w:rsid w:val="005D4D49"/>
    <w:rsid w:val="005D50B4"/>
    <w:rsid w:val="005D51EF"/>
    <w:rsid w:val="005D5639"/>
    <w:rsid w:val="005D5682"/>
    <w:rsid w:val="005D592F"/>
    <w:rsid w:val="005D754A"/>
    <w:rsid w:val="005E343C"/>
    <w:rsid w:val="005E4BD6"/>
    <w:rsid w:val="005E4DDB"/>
    <w:rsid w:val="005E6964"/>
    <w:rsid w:val="005E6B37"/>
    <w:rsid w:val="005E7322"/>
    <w:rsid w:val="005E79E5"/>
    <w:rsid w:val="005F0361"/>
    <w:rsid w:val="005F1DF2"/>
    <w:rsid w:val="005F2290"/>
    <w:rsid w:val="005F301F"/>
    <w:rsid w:val="005F3256"/>
    <w:rsid w:val="005F3E04"/>
    <w:rsid w:val="005F5A98"/>
    <w:rsid w:val="005F6848"/>
    <w:rsid w:val="006007BC"/>
    <w:rsid w:val="0060107F"/>
    <w:rsid w:val="006017F2"/>
    <w:rsid w:val="0060391B"/>
    <w:rsid w:val="00603C55"/>
    <w:rsid w:val="00603D24"/>
    <w:rsid w:val="00603E2C"/>
    <w:rsid w:val="00606919"/>
    <w:rsid w:val="00606EB6"/>
    <w:rsid w:val="00612FAA"/>
    <w:rsid w:val="00613112"/>
    <w:rsid w:val="006149EA"/>
    <w:rsid w:val="006153EE"/>
    <w:rsid w:val="00616335"/>
    <w:rsid w:val="00617577"/>
    <w:rsid w:val="00617EED"/>
    <w:rsid w:val="006206FB"/>
    <w:rsid w:val="006209A6"/>
    <w:rsid w:val="00621AD9"/>
    <w:rsid w:val="00622347"/>
    <w:rsid w:val="006225F5"/>
    <w:rsid w:val="0062273F"/>
    <w:rsid w:val="00622DFC"/>
    <w:rsid w:val="00623C9F"/>
    <w:rsid w:val="00623FDB"/>
    <w:rsid w:val="00625144"/>
    <w:rsid w:val="0062529D"/>
    <w:rsid w:val="00625676"/>
    <w:rsid w:val="00625815"/>
    <w:rsid w:val="00625CDD"/>
    <w:rsid w:val="00625D46"/>
    <w:rsid w:val="00625DE7"/>
    <w:rsid w:val="00626245"/>
    <w:rsid w:val="0062654B"/>
    <w:rsid w:val="006265CD"/>
    <w:rsid w:val="00626720"/>
    <w:rsid w:val="00626AC3"/>
    <w:rsid w:val="00626BA1"/>
    <w:rsid w:val="00626D35"/>
    <w:rsid w:val="006275E1"/>
    <w:rsid w:val="00627642"/>
    <w:rsid w:val="006318A6"/>
    <w:rsid w:val="00633BE2"/>
    <w:rsid w:val="006341CB"/>
    <w:rsid w:val="00635190"/>
    <w:rsid w:val="00635A9F"/>
    <w:rsid w:val="00636DAB"/>
    <w:rsid w:val="0063759E"/>
    <w:rsid w:val="006375C6"/>
    <w:rsid w:val="006400EC"/>
    <w:rsid w:val="006408E1"/>
    <w:rsid w:val="006410AC"/>
    <w:rsid w:val="00642587"/>
    <w:rsid w:val="006427BD"/>
    <w:rsid w:val="00643781"/>
    <w:rsid w:val="0064604B"/>
    <w:rsid w:val="00646080"/>
    <w:rsid w:val="00646A03"/>
    <w:rsid w:val="006475DA"/>
    <w:rsid w:val="00647EA2"/>
    <w:rsid w:val="0065025D"/>
    <w:rsid w:val="00650C0E"/>
    <w:rsid w:val="00650D15"/>
    <w:rsid w:val="00651BCA"/>
    <w:rsid w:val="00651E65"/>
    <w:rsid w:val="00656468"/>
    <w:rsid w:val="00656849"/>
    <w:rsid w:val="00656BE7"/>
    <w:rsid w:val="006579DB"/>
    <w:rsid w:val="006609EB"/>
    <w:rsid w:val="00660EF9"/>
    <w:rsid w:val="0066206C"/>
    <w:rsid w:val="00662331"/>
    <w:rsid w:val="00662704"/>
    <w:rsid w:val="006647DF"/>
    <w:rsid w:val="00665272"/>
    <w:rsid w:val="00667398"/>
    <w:rsid w:val="006678D2"/>
    <w:rsid w:val="00670370"/>
    <w:rsid w:val="00670963"/>
    <w:rsid w:val="00671D00"/>
    <w:rsid w:val="00672741"/>
    <w:rsid w:val="00672A0C"/>
    <w:rsid w:val="00672D73"/>
    <w:rsid w:val="00673D01"/>
    <w:rsid w:val="006755BC"/>
    <w:rsid w:val="00676959"/>
    <w:rsid w:val="00677B0B"/>
    <w:rsid w:val="00677D3D"/>
    <w:rsid w:val="00677DCE"/>
    <w:rsid w:val="00680073"/>
    <w:rsid w:val="00680E8C"/>
    <w:rsid w:val="0068200C"/>
    <w:rsid w:val="006827AB"/>
    <w:rsid w:val="006830B9"/>
    <w:rsid w:val="00683783"/>
    <w:rsid w:val="00683FBD"/>
    <w:rsid w:val="00684223"/>
    <w:rsid w:val="0068631B"/>
    <w:rsid w:val="00687920"/>
    <w:rsid w:val="00687A4D"/>
    <w:rsid w:val="006904E1"/>
    <w:rsid w:val="006906F6"/>
    <w:rsid w:val="006916BE"/>
    <w:rsid w:val="00692098"/>
    <w:rsid w:val="006922AF"/>
    <w:rsid w:val="006943D2"/>
    <w:rsid w:val="00694A70"/>
    <w:rsid w:val="00694A95"/>
    <w:rsid w:val="006956BB"/>
    <w:rsid w:val="006962C8"/>
    <w:rsid w:val="0069761A"/>
    <w:rsid w:val="006976BE"/>
    <w:rsid w:val="00697A6E"/>
    <w:rsid w:val="006A1086"/>
    <w:rsid w:val="006A1DCE"/>
    <w:rsid w:val="006A1EAD"/>
    <w:rsid w:val="006A2349"/>
    <w:rsid w:val="006A2D4F"/>
    <w:rsid w:val="006A61BD"/>
    <w:rsid w:val="006A628C"/>
    <w:rsid w:val="006A7E33"/>
    <w:rsid w:val="006B07BD"/>
    <w:rsid w:val="006B11F2"/>
    <w:rsid w:val="006B1546"/>
    <w:rsid w:val="006B1815"/>
    <w:rsid w:val="006B188A"/>
    <w:rsid w:val="006B2491"/>
    <w:rsid w:val="006B2F10"/>
    <w:rsid w:val="006B2F18"/>
    <w:rsid w:val="006B3D99"/>
    <w:rsid w:val="006B492A"/>
    <w:rsid w:val="006B69B8"/>
    <w:rsid w:val="006B6A92"/>
    <w:rsid w:val="006B7A23"/>
    <w:rsid w:val="006B7E45"/>
    <w:rsid w:val="006C1DE2"/>
    <w:rsid w:val="006C2B36"/>
    <w:rsid w:val="006C3157"/>
    <w:rsid w:val="006C3866"/>
    <w:rsid w:val="006C3F24"/>
    <w:rsid w:val="006C4FF7"/>
    <w:rsid w:val="006C5AAC"/>
    <w:rsid w:val="006C5DCE"/>
    <w:rsid w:val="006C6248"/>
    <w:rsid w:val="006C630B"/>
    <w:rsid w:val="006C6CA0"/>
    <w:rsid w:val="006C7639"/>
    <w:rsid w:val="006C7D45"/>
    <w:rsid w:val="006D030A"/>
    <w:rsid w:val="006D0C28"/>
    <w:rsid w:val="006D0EFB"/>
    <w:rsid w:val="006D2599"/>
    <w:rsid w:val="006D2AFE"/>
    <w:rsid w:val="006D46F0"/>
    <w:rsid w:val="006D4A83"/>
    <w:rsid w:val="006D4AF5"/>
    <w:rsid w:val="006D56C8"/>
    <w:rsid w:val="006D5899"/>
    <w:rsid w:val="006D5A16"/>
    <w:rsid w:val="006D64DE"/>
    <w:rsid w:val="006D6F4D"/>
    <w:rsid w:val="006E0998"/>
    <w:rsid w:val="006E1140"/>
    <w:rsid w:val="006E193C"/>
    <w:rsid w:val="006E1A29"/>
    <w:rsid w:val="006E29E0"/>
    <w:rsid w:val="006E34A9"/>
    <w:rsid w:val="006E35A3"/>
    <w:rsid w:val="006E4127"/>
    <w:rsid w:val="006E5F40"/>
    <w:rsid w:val="006E671E"/>
    <w:rsid w:val="006F0A36"/>
    <w:rsid w:val="006F0DBC"/>
    <w:rsid w:val="006F12B9"/>
    <w:rsid w:val="006F12F9"/>
    <w:rsid w:val="006F1D9B"/>
    <w:rsid w:val="006F29FA"/>
    <w:rsid w:val="006F2F77"/>
    <w:rsid w:val="006F30D6"/>
    <w:rsid w:val="006F31E2"/>
    <w:rsid w:val="006F38DD"/>
    <w:rsid w:val="006F3AEC"/>
    <w:rsid w:val="006F3F9E"/>
    <w:rsid w:val="006F4A34"/>
    <w:rsid w:val="006F4A3F"/>
    <w:rsid w:val="006F4E42"/>
    <w:rsid w:val="006F4F72"/>
    <w:rsid w:val="006F5514"/>
    <w:rsid w:val="006F59E6"/>
    <w:rsid w:val="006F5BC2"/>
    <w:rsid w:val="006F5C66"/>
    <w:rsid w:val="006F6309"/>
    <w:rsid w:val="006F709C"/>
    <w:rsid w:val="006F7F8B"/>
    <w:rsid w:val="00701E60"/>
    <w:rsid w:val="00702D78"/>
    <w:rsid w:val="00703A11"/>
    <w:rsid w:val="00704CA5"/>
    <w:rsid w:val="0070704A"/>
    <w:rsid w:val="007070C5"/>
    <w:rsid w:val="007076AE"/>
    <w:rsid w:val="00707996"/>
    <w:rsid w:val="007079F8"/>
    <w:rsid w:val="007126B8"/>
    <w:rsid w:val="0071300C"/>
    <w:rsid w:val="00713126"/>
    <w:rsid w:val="007136A8"/>
    <w:rsid w:val="007138E2"/>
    <w:rsid w:val="0071411A"/>
    <w:rsid w:val="007145FB"/>
    <w:rsid w:val="007155AC"/>
    <w:rsid w:val="00716023"/>
    <w:rsid w:val="007163EC"/>
    <w:rsid w:val="00716582"/>
    <w:rsid w:val="00716609"/>
    <w:rsid w:val="00717298"/>
    <w:rsid w:val="0072083A"/>
    <w:rsid w:val="00720DCE"/>
    <w:rsid w:val="00721C98"/>
    <w:rsid w:val="00721EA4"/>
    <w:rsid w:val="00722028"/>
    <w:rsid w:val="00722094"/>
    <w:rsid w:val="00722471"/>
    <w:rsid w:val="007244E1"/>
    <w:rsid w:val="00724532"/>
    <w:rsid w:val="00725031"/>
    <w:rsid w:val="007256FD"/>
    <w:rsid w:val="00725E04"/>
    <w:rsid w:val="00725ECC"/>
    <w:rsid w:val="00726C60"/>
    <w:rsid w:val="00727752"/>
    <w:rsid w:val="007314FF"/>
    <w:rsid w:val="00732D0A"/>
    <w:rsid w:val="0073321E"/>
    <w:rsid w:val="0073401E"/>
    <w:rsid w:val="007351AC"/>
    <w:rsid w:val="007369CE"/>
    <w:rsid w:val="0073725D"/>
    <w:rsid w:val="00737F6F"/>
    <w:rsid w:val="00741323"/>
    <w:rsid w:val="007414E5"/>
    <w:rsid w:val="0074193F"/>
    <w:rsid w:val="00742504"/>
    <w:rsid w:val="00744C97"/>
    <w:rsid w:val="007467E5"/>
    <w:rsid w:val="007479E0"/>
    <w:rsid w:val="007509EA"/>
    <w:rsid w:val="00751124"/>
    <w:rsid w:val="0075178F"/>
    <w:rsid w:val="00752BEE"/>
    <w:rsid w:val="007540B7"/>
    <w:rsid w:val="00754798"/>
    <w:rsid w:val="00754CF2"/>
    <w:rsid w:val="00754E0C"/>
    <w:rsid w:val="0075528E"/>
    <w:rsid w:val="00755728"/>
    <w:rsid w:val="00756865"/>
    <w:rsid w:val="00757D15"/>
    <w:rsid w:val="00757EF7"/>
    <w:rsid w:val="007605DF"/>
    <w:rsid w:val="00760A7C"/>
    <w:rsid w:val="00761378"/>
    <w:rsid w:val="00761D10"/>
    <w:rsid w:val="00764945"/>
    <w:rsid w:val="007651C5"/>
    <w:rsid w:val="00765B15"/>
    <w:rsid w:val="00765B57"/>
    <w:rsid w:val="0076609A"/>
    <w:rsid w:val="00766550"/>
    <w:rsid w:val="0076656D"/>
    <w:rsid w:val="00766C77"/>
    <w:rsid w:val="00766DE6"/>
    <w:rsid w:val="0077043B"/>
    <w:rsid w:val="00771A88"/>
    <w:rsid w:val="00771B49"/>
    <w:rsid w:val="0077568B"/>
    <w:rsid w:val="007758DC"/>
    <w:rsid w:val="00775C23"/>
    <w:rsid w:val="00776581"/>
    <w:rsid w:val="0077799A"/>
    <w:rsid w:val="00777F5F"/>
    <w:rsid w:val="00781A2D"/>
    <w:rsid w:val="0078214F"/>
    <w:rsid w:val="0078247C"/>
    <w:rsid w:val="00782C7C"/>
    <w:rsid w:val="00783538"/>
    <w:rsid w:val="007845B3"/>
    <w:rsid w:val="00784DF1"/>
    <w:rsid w:val="007853C0"/>
    <w:rsid w:val="00787D48"/>
    <w:rsid w:val="007910BA"/>
    <w:rsid w:val="00791A58"/>
    <w:rsid w:val="0079276F"/>
    <w:rsid w:val="007934E2"/>
    <w:rsid w:val="00793541"/>
    <w:rsid w:val="00793BAE"/>
    <w:rsid w:val="00794B0F"/>
    <w:rsid w:val="007954A6"/>
    <w:rsid w:val="00795794"/>
    <w:rsid w:val="007967F8"/>
    <w:rsid w:val="007A04AC"/>
    <w:rsid w:val="007A12F6"/>
    <w:rsid w:val="007A1C46"/>
    <w:rsid w:val="007A22E0"/>
    <w:rsid w:val="007A23A6"/>
    <w:rsid w:val="007A2E13"/>
    <w:rsid w:val="007A3018"/>
    <w:rsid w:val="007A4A1E"/>
    <w:rsid w:val="007A4D11"/>
    <w:rsid w:val="007A77A6"/>
    <w:rsid w:val="007B21B9"/>
    <w:rsid w:val="007B2E2B"/>
    <w:rsid w:val="007B329C"/>
    <w:rsid w:val="007B456B"/>
    <w:rsid w:val="007B4942"/>
    <w:rsid w:val="007B52F4"/>
    <w:rsid w:val="007B5C29"/>
    <w:rsid w:val="007B6225"/>
    <w:rsid w:val="007B672D"/>
    <w:rsid w:val="007B6983"/>
    <w:rsid w:val="007B768E"/>
    <w:rsid w:val="007C322F"/>
    <w:rsid w:val="007C6015"/>
    <w:rsid w:val="007C66E1"/>
    <w:rsid w:val="007C6905"/>
    <w:rsid w:val="007C730F"/>
    <w:rsid w:val="007D0481"/>
    <w:rsid w:val="007D22E5"/>
    <w:rsid w:val="007D292B"/>
    <w:rsid w:val="007D2B4F"/>
    <w:rsid w:val="007D3132"/>
    <w:rsid w:val="007D3E6A"/>
    <w:rsid w:val="007D6440"/>
    <w:rsid w:val="007D7317"/>
    <w:rsid w:val="007D7C4A"/>
    <w:rsid w:val="007E0177"/>
    <w:rsid w:val="007E0E6D"/>
    <w:rsid w:val="007E1130"/>
    <w:rsid w:val="007E2495"/>
    <w:rsid w:val="007E3201"/>
    <w:rsid w:val="007E3489"/>
    <w:rsid w:val="007E46ED"/>
    <w:rsid w:val="007E5050"/>
    <w:rsid w:val="007E516A"/>
    <w:rsid w:val="007E51FF"/>
    <w:rsid w:val="007E5C7F"/>
    <w:rsid w:val="007E5F96"/>
    <w:rsid w:val="007E6922"/>
    <w:rsid w:val="007E704B"/>
    <w:rsid w:val="007E7405"/>
    <w:rsid w:val="007F06C6"/>
    <w:rsid w:val="007F2EF1"/>
    <w:rsid w:val="007F2FF5"/>
    <w:rsid w:val="007F42FE"/>
    <w:rsid w:val="007F610F"/>
    <w:rsid w:val="007F7606"/>
    <w:rsid w:val="00800991"/>
    <w:rsid w:val="00800C95"/>
    <w:rsid w:val="00802737"/>
    <w:rsid w:val="00802812"/>
    <w:rsid w:val="00802B7A"/>
    <w:rsid w:val="00803341"/>
    <w:rsid w:val="00803529"/>
    <w:rsid w:val="00803851"/>
    <w:rsid w:val="00803F68"/>
    <w:rsid w:val="00804E5F"/>
    <w:rsid w:val="00804EEB"/>
    <w:rsid w:val="00805669"/>
    <w:rsid w:val="0080610C"/>
    <w:rsid w:val="00806777"/>
    <w:rsid w:val="00806DB5"/>
    <w:rsid w:val="00807D3C"/>
    <w:rsid w:val="008100CC"/>
    <w:rsid w:val="00810731"/>
    <w:rsid w:val="008109F1"/>
    <w:rsid w:val="008137DA"/>
    <w:rsid w:val="00816925"/>
    <w:rsid w:val="00816A5F"/>
    <w:rsid w:val="0082085B"/>
    <w:rsid w:val="008211EE"/>
    <w:rsid w:val="00821216"/>
    <w:rsid w:val="00821DF4"/>
    <w:rsid w:val="0082274D"/>
    <w:rsid w:val="00822EBF"/>
    <w:rsid w:val="008263A9"/>
    <w:rsid w:val="0082643D"/>
    <w:rsid w:val="00826E2C"/>
    <w:rsid w:val="0082724D"/>
    <w:rsid w:val="00827BE0"/>
    <w:rsid w:val="00827E7C"/>
    <w:rsid w:val="00830672"/>
    <w:rsid w:val="00831800"/>
    <w:rsid w:val="00832EE8"/>
    <w:rsid w:val="00833D5A"/>
    <w:rsid w:val="008345AB"/>
    <w:rsid w:val="008348AB"/>
    <w:rsid w:val="00834E47"/>
    <w:rsid w:val="0083540B"/>
    <w:rsid w:val="00836903"/>
    <w:rsid w:val="00836C7B"/>
    <w:rsid w:val="00837DE2"/>
    <w:rsid w:val="0084019C"/>
    <w:rsid w:val="0084167C"/>
    <w:rsid w:val="00841965"/>
    <w:rsid w:val="00842016"/>
    <w:rsid w:val="008434B1"/>
    <w:rsid w:val="008441DC"/>
    <w:rsid w:val="0084451A"/>
    <w:rsid w:val="00844751"/>
    <w:rsid w:val="00844C46"/>
    <w:rsid w:val="008452DA"/>
    <w:rsid w:val="00846A79"/>
    <w:rsid w:val="00847263"/>
    <w:rsid w:val="00847CEE"/>
    <w:rsid w:val="00850EBB"/>
    <w:rsid w:val="008519F8"/>
    <w:rsid w:val="00851E9F"/>
    <w:rsid w:val="00851F69"/>
    <w:rsid w:val="008521EB"/>
    <w:rsid w:val="008538B9"/>
    <w:rsid w:val="00855A6C"/>
    <w:rsid w:val="00855D09"/>
    <w:rsid w:val="00855DA7"/>
    <w:rsid w:val="00856AFE"/>
    <w:rsid w:val="00856B61"/>
    <w:rsid w:val="00860680"/>
    <w:rsid w:val="00860B35"/>
    <w:rsid w:val="008618ED"/>
    <w:rsid w:val="008620B9"/>
    <w:rsid w:val="00863E03"/>
    <w:rsid w:val="00864B5F"/>
    <w:rsid w:val="00864D75"/>
    <w:rsid w:val="008658FA"/>
    <w:rsid w:val="00867954"/>
    <w:rsid w:val="00867AD2"/>
    <w:rsid w:val="00867D57"/>
    <w:rsid w:val="00867FE6"/>
    <w:rsid w:val="008701DC"/>
    <w:rsid w:val="008702FA"/>
    <w:rsid w:val="008718F3"/>
    <w:rsid w:val="00871F31"/>
    <w:rsid w:val="008736B5"/>
    <w:rsid w:val="00874C38"/>
    <w:rsid w:val="0087586F"/>
    <w:rsid w:val="0087699D"/>
    <w:rsid w:val="00876C72"/>
    <w:rsid w:val="0087704C"/>
    <w:rsid w:val="0087719F"/>
    <w:rsid w:val="008773BB"/>
    <w:rsid w:val="00877A15"/>
    <w:rsid w:val="00880108"/>
    <w:rsid w:val="00880970"/>
    <w:rsid w:val="0088207A"/>
    <w:rsid w:val="00882830"/>
    <w:rsid w:val="0088410B"/>
    <w:rsid w:val="00885B5D"/>
    <w:rsid w:val="0088618C"/>
    <w:rsid w:val="008863AA"/>
    <w:rsid w:val="00886B29"/>
    <w:rsid w:val="00887210"/>
    <w:rsid w:val="008874AA"/>
    <w:rsid w:val="008909A0"/>
    <w:rsid w:val="00890F8D"/>
    <w:rsid w:val="008916D4"/>
    <w:rsid w:val="00892369"/>
    <w:rsid w:val="00893234"/>
    <w:rsid w:val="0089584E"/>
    <w:rsid w:val="008978F1"/>
    <w:rsid w:val="008A0938"/>
    <w:rsid w:val="008A1D45"/>
    <w:rsid w:val="008A2E80"/>
    <w:rsid w:val="008A2FA5"/>
    <w:rsid w:val="008A4E16"/>
    <w:rsid w:val="008A53BC"/>
    <w:rsid w:val="008A556F"/>
    <w:rsid w:val="008A6852"/>
    <w:rsid w:val="008A6ABC"/>
    <w:rsid w:val="008B238D"/>
    <w:rsid w:val="008B249E"/>
    <w:rsid w:val="008B2730"/>
    <w:rsid w:val="008B2B26"/>
    <w:rsid w:val="008B3956"/>
    <w:rsid w:val="008B56E5"/>
    <w:rsid w:val="008B61B2"/>
    <w:rsid w:val="008B6520"/>
    <w:rsid w:val="008B669C"/>
    <w:rsid w:val="008B6CF3"/>
    <w:rsid w:val="008B7369"/>
    <w:rsid w:val="008C0750"/>
    <w:rsid w:val="008C1E21"/>
    <w:rsid w:val="008C231B"/>
    <w:rsid w:val="008C2FF7"/>
    <w:rsid w:val="008C3293"/>
    <w:rsid w:val="008C3765"/>
    <w:rsid w:val="008C3C80"/>
    <w:rsid w:val="008C4557"/>
    <w:rsid w:val="008C4BCF"/>
    <w:rsid w:val="008C666F"/>
    <w:rsid w:val="008C67A6"/>
    <w:rsid w:val="008C6824"/>
    <w:rsid w:val="008C78AD"/>
    <w:rsid w:val="008D06AE"/>
    <w:rsid w:val="008D2448"/>
    <w:rsid w:val="008D4537"/>
    <w:rsid w:val="008D5570"/>
    <w:rsid w:val="008D5778"/>
    <w:rsid w:val="008D5E0D"/>
    <w:rsid w:val="008D5E9F"/>
    <w:rsid w:val="008E0DE1"/>
    <w:rsid w:val="008E165B"/>
    <w:rsid w:val="008E1F5C"/>
    <w:rsid w:val="008E3796"/>
    <w:rsid w:val="008E5839"/>
    <w:rsid w:val="008E5E8B"/>
    <w:rsid w:val="008E6945"/>
    <w:rsid w:val="008F0458"/>
    <w:rsid w:val="008F11B2"/>
    <w:rsid w:val="008F1277"/>
    <w:rsid w:val="008F1806"/>
    <w:rsid w:val="008F320C"/>
    <w:rsid w:val="008F3505"/>
    <w:rsid w:val="008F3EFB"/>
    <w:rsid w:val="008F5039"/>
    <w:rsid w:val="008F61ED"/>
    <w:rsid w:val="008F6490"/>
    <w:rsid w:val="008F6B9E"/>
    <w:rsid w:val="008F7401"/>
    <w:rsid w:val="009002B2"/>
    <w:rsid w:val="00900A9C"/>
    <w:rsid w:val="00902806"/>
    <w:rsid w:val="00902833"/>
    <w:rsid w:val="009035E5"/>
    <w:rsid w:val="00903B10"/>
    <w:rsid w:val="00903C9F"/>
    <w:rsid w:val="00905847"/>
    <w:rsid w:val="00905CFD"/>
    <w:rsid w:val="0090775E"/>
    <w:rsid w:val="0091140F"/>
    <w:rsid w:val="00911E65"/>
    <w:rsid w:val="00912780"/>
    <w:rsid w:val="00912A1B"/>
    <w:rsid w:val="00913186"/>
    <w:rsid w:val="00913BBC"/>
    <w:rsid w:val="00914DE1"/>
    <w:rsid w:val="0091761D"/>
    <w:rsid w:val="00920C12"/>
    <w:rsid w:val="009213F5"/>
    <w:rsid w:val="00921F84"/>
    <w:rsid w:val="00923159"/>
    <w:rsid w:val="009235DB"/>
    <w:rsid w:val="009237BD"/>
    <w:rsid w:val="00923EDF"/>
    <w:rsid w:val="009242B1"/>
    <w:rsid w:val="00925048"/>
    <w:rsid w:val="00925EC6"/>
    <w:rsid w:val="0092622B"/>
    <w:rsid w:val="009266F7"/>
    <w:rsid w:val="00926D97"/>
    <w:rsid w:val="00926F5E"/>
    <w:rsid w:val="0092755C"/>
    <w:rsid w:val="009279A9"/>
    <w:rsid w:val="009308F2"/>
    <w:rsid w:val="00931CAC"/>
    <w:rsid w:val="009328BD"/>
    <w:rsid w:val="00932DF3"/>
    <w:rsid w:val="009337AE"/>
    <w:rsid w:val="009347D5"/>
    <w:rsid w:val="00934980"/>
    <w:rsid w:val="00935ACE"/>
    <w:rsid w:val="009363A2"/>
    <w:rsid w:val="0093733C"/>
    <w:rsid w:val="009374CC"/>
    <w:rsid w:val="0094185F"/>
    <w:rsid w:val="00942021"/>
    <w:rsid w:val="00942827"/>
    <w:rsid w:val="00943385"/>
    <w:rsid w:val="009441FB"/>
    <w:rsid w:val="00944B60"/>
    <w:rsid w:val="00944D7B"/>
    <w:rsid w:val="00945086"/>
    <w:rsid w:val="00945915"/>
    <w:rsid w:val="00945C00"/>
    <w:rsid w:val="00945FB7"/>
    <w:rsid w:val="009501BC"/>
    <w:rsid w:val="00950888"/>
    <w:rsid w:val="00950994"/>
    <w:rsid w:val="00951F5C"/>
    <w:rsid w:val="009521BD"/>
    <w:rsid w:val="009521C8"/>
    <w:rsid w:val="0095232E"/>
    <w:rsid w:val="00952371"/>
    <w:rsid w:val="009523AA"/>
    <w:rsid w:val="009536F7"/>
    <w:rsid w:val="009551E3"/>
    <w:rsid w:val="0095550C"/>
    <w:rsid w:val="009557D1"/>
    <w:rsid w:val="00955C2F"/>
    <w:rsid w:val="009563D4"/>
    <w:rsid w:val="00956D5D"/>
    <w:rsid w:val="00957538"/>
    <w:rsid w:val="00957AC9"/>
    <w:rsid w:val="00960CB6"/>
    <w:rsid w:val="00962FE3"/>
    <w:rsid w:val="00963849"/>
    <w:rsid w:val="009646DC"/>
    <w:rsid w:val="0096512C"/>
    <w:rsid w:val="00965721"/>
    <w:rsid w:val="00965889"/>
    <w:rsid w:val="0096682E"/>
    <w:rsid w:val="00967292"/>
    <w:rsid w:val="0096751B"/>
    <w:rsid w:val="00967DF4"/>
    <w:rsid w:val="00967E48"/>
    <w:rsid w:val="00967E9A"/>
    <w:rsid w:val="00971E04"/>
    <w:rsid w:val="00972887"/>
    <w:rsid w:val="00974CA6"/>
    <w:rsid w:val="00975A50"/>
    <w:rsid w:val="0097643F"/>
    <w:rsid w:val="009768B5"/>
    <w:rsid w:val="00976A90"/>
    <w:rsid w:val="00976B1C"/>
    <w:rsid w:val="00976DE6"/>
    <w:rsid w:val="009801B4"/>
    <w:rsid w:val="00983D69"/>
    <w:rsid w:val="0098448B"/>
    <w:rsid w:val="00985666"/>
    <w:rsid w:val="00985850"/>
    <w:rsid w:val="00985E52"/>
    <w:rsid w:val="009868EB"/>
    <w:rsid w:val="00990248"/>
    <w:rsid w:val="009912BE"/>
    <w:rsid w:val="00992949"/>
    <w:rsid w:val="00994CFA"/>
    <w:rsid w:val="00995319"/>
    <w:rsid w:val="00995A8B"/>
    <w:rsid w:val="00995F14"/>
    <w:rsid w:val="00996CE5"/>
    <w:rsid w:val="009972C7"/>
    <w:rsid w:val="009A05AD"/>
    <w:rsid w:val="009A28F5"/>
    <w:rsid w:val="009A36D5"/>
    <w:rsid w:val="009A54B9"/>
    <w:rsid w:val="009A74D8"/>
    <w:rsid w:val="009A75E5"/>
    <w:rsid w:val="009B0C85"/>
    <w:rsid w:val="009B1F62"/>
    <w:rsid w:val="009B211A"/>
    <w:rsid w:val="009B5E14"/>
    <w:rsid w:val="009B5E58"/>
    <w:rsid w:val="009B677E"/>
    <w:rsid w:val="009B6E06"/>
    <w:rsid w:val="009B7E44"/>
    <w:rsid w:val="009C0537"/>
    <w:rsid w:val="009C1645"/>
    <w:rsid w:val="009C1781"/>
    <w:rsid w:val="009C1D2F"/>
    <w:rsid w:val="009C3278"/>
    <w:rsid w:val="009C3A11"/>
    <w:rsid w:val="009C425E"/>
    <w:rsid w:val="009C4F55"/>
    <w:rsid w:val="009C5638"/>
    <w:rsid w:val="009C56D4"/>
    <w:rsid w:val="009C69F4"/>
    <w:rsid w:val="009C70D6"/>
    <w:rsid w:val="009C79A7"/>
    <w:rsid w:val="009D03ED"/>
    <w:rsid w:val="009D1295"/>
    <w:rsid w:val="009D1499"/>
    <w:rsid w:val="009D1FD5"/>
    <w:rsid w:val="009D308F"/>
    <w:rsid w:val="009D43F0"/>
    <w:rsid w:val="009D4611"/>
    <w:rsid w:val="009D47DD"/>
    <w:rsid w:val="009D5C89"/>
    <w:rsid w:val="009D658E"/>
    <w:rsid w:val="009D7C38"/>
    <w:rsid w:val="009E0132"/>
    <w:rsid w:val="009E07E7"/>
    <w:rsid w:val="009E1F91"/>
    <w:rsid w:val="009E208C"/>
    <w:rsid w:val="009E2620"/>
    <w:rsid w:val="009E267C"/>
    <w:rsid w:val="009E3117"/>
    <w:rsid w:val="009E3981"/>
    <w:rsid w:val="009E5EED"/>
    <w:rsid w:val="009E6925"/>
    <w:rsid w:val="009F04D9"/>
    <w:rsid w:val="009F08A6"/>
    <w:rsid w:val="009F09BF"/>
    <w:rsid w:val="009F0CA5"/>
    <w:rsid w:val="009F1A67"/>
    <w:rsid w:val="009F1BF1"/>
    <w:rsid w:val="009F48C7"/>
    <w:rsid w:val="009F567C"/>
    <w:rsid w:val="009F6737"/>
    <w:rsid w:val="009F69A8"/>
    <w:rsid w:val="009F6C76"/>
    <w:rsid w:val="009F79B7"/>
    <w:rsid w:val="00A00578"/>
    <w:rsid w:val="00A00994"/>
    <w:rsid w:val="00A01560"/>
    <w:rsid w:val="00A0168C"/>
    <w:rsid w:val="00A0173D"/>
    <w:rsid w:val="00A01AF8"/>
    <w:rsid w:val="00A01BB4"/>
    <w:rsid w:val="00A03321"/>
    <w:rsid w:val="00A054AD"/>
    <w:rsid w:val="00A056A9"/>
    <w:rsid w:val="00A057DC"/>
    <w:rsid w:val="00A0668A"/>
    <w:rsid w:val="00A0668F"/>
    <w:rsid w:val="00A06BB2"/>
    <w:rsid w:val="00A06C3F"/>
    <w:rsid w:val="00A10870"/>
    <w:rsid w:val="00A10A54"/>
    <w:rsid w:val="00A11029"/>
    <w:rsid w:val="00A11151"/>
    <w:rsid w:val="00A11274"/>
    <w:rsid w:val="00A11EFA"/>
    <w:rsid w:val="00A12787"/>
    <w:rsid w:val="00A13E6C"/>
    <w:rsid w:val="00A1403D"/>
    <w:rsid w:val="00A14483"/>
    <w:rsid w:val="00A14635"/>
    <w:rsid w:val="00A14BAF"/>
    <w:rsid w:val="00A14E1D"/>
    <w:rsid w:val="00A14FEF"/>
    <w:rsid w:val="00A1557F"/>
    <w:rsid w:val="00A15594"/>
    <w:rsid w:val="00A15816"/>
    <w:rsid w:val="00A16E24"/>
    <w:rsid w:val="00A1758D"/>
    <w:rsid w:val="00A20C0B"/>
    <w:rsid w:val="00A20C81"/>
    <w:rsid w:val="00A219D6"/>
    <w:rsid w:val="00A23A94"/>
    <w:rsid w:val="00A254DB"/>
    <w:rsid w:val="00A301E9"/>
    <w:rsid w:val="00A308BF"/>
    <w:rsid w:val="00A310A2"/>
    <w:rsid w:val="00A31639"/>
    <w:rsid w:val="00A31D73"/>
    <w:rsid w:val="00A3245C"/>
    <w:rsid w:val="00A32A5A"/>
    <w:rsid w:val="00A32EC3"/>
    <w:rsid w:val="00A32ED9"/>
    <w:rsid w:val="00A348B5"/>
    <w:rsid w:val="00A3492F"/>
    <w:rsid w:val="00A354F4"/>
    <w:rsid w:val="00A35593"/>
    <w:rsid w:val="00A3559D"/>
    <w:rsid w:val="00A376F4"/>
    <w:rsid w:val="00A402C8"/>
    <w:rsid w:val="00A412CA"/>
    <w:rsid w:val="00A42343"/>
    <w:rsid w:val="00A43565"/>
    <w:rsid w:val="00A44FF4"/>
    <w:rsid w:val="00A45D70"/>
    <w:rsid w:val="00A47A40"/>
    <w:rsid w:val="00A47BB5"/>
    <w:rsid w:val="00A504E9"/>
    <w:rsid w:val="00A517A8"/>
    <w:rsid w:val="00A520B7"/>
    <w:rsid w:val="00A522AE"/>
    <w:rsid w:val="00A52D66"/>
    <w:rsid w:val="00A530A6"/>
    <w:rsid w:val="00A53DDC"/>
    <w:rsid w:val="00A5458A"/>
    <w:rsid w:val="00A54679"/>
    <w:rsid w:val="00A57474"/>
    <w:rsid w:val="00A575D4"/>
    <w:rsid w:val="00A623EC"/>
    <w:rsid w:val="00A626C7"/>
    <w:rsid w:val="00A62D9F"/>
    <w:rsid w:val="00A63497"/>
    <w:rsid w:val="00A63A51"/>
    <w:rsid w:val="00A63D7B"/>
    <w:rsid w:val="00A646D8"/>
    <w:rsid w:val="00A648F7"/>
    <w:rsid w:val="00A658CD"/>
    <w:rsid w:val="00A66B98"/>
    <w:rsid w:val="00A66DE1"/>
    <w:rsid w:val="00A67017"/>
    <w:rsid w:val="00A71625"/>
    <w:rsid w:val="00A717E5"/>
    <w:rsid w:val="00A7222D"/>
    <w:rsid w:val="00A74760"/>
    <w:rsid w:val="00A75D0E"/>
    <w:rsid w:val="00A76EF5"/>
    <w:rsid w:val="00A776AE"/>
    <w:rsid w:val="00A802E9"/>
    <w:rsid w:val="00A84415"/>
    <w:rsid w:val="00A85CE3"/>
    <w:rsid w:val="00A8635D"/>
    <w:rsid w:val="00A86ACF"/>
    <w:rsid w:val="00A86DEC"/>
    <w:rsid w:val="00A87278"/>
    <w:rsid w:val="00A8755B"/>
    <w:rsid w:val="00A87C14"/>
    <w:rsid w:val="00A9014D"/>
    <w:rsid w:val="00A906DA"/>
    <w:rsid w:val="00A926E0"/>
    <w:rsid w:val="00A94357"/>
    <w:rsid w:val="00A945C9"/>
    <w:rsid w:val="00A949F9"/>
    <w:rsid w:val="00A94D39"/>
    <w:rsid w:val="00A958DB"/>
    <w:rsid w:val="00A96EEE"/>
    <w:rsid w:val="00AA07FA"/>
    <w:rsid w:val="00AA0CCC"/>
    <w:rsid w:val="00AA152A"/>
    <w:rsid w:val="00AA2A64"/>
    <w:rsid w:val="00AA327C"/>
    <w:rsid w:val="00AA4372"/>
    <w:rsid w:val="00AA4B7D"/>
    <w:rsid w:val="00AA54AF"/>
    <w:rsid w:val="00AB058B"/>
    <w:rsid w:val="00AB05EF"/>
    <w:rsid w:val="00AB0839"/>
    <w:rsid w:val="00AB097A"/>
    <w:rsid w:val="00AB0D52"/>
    <w:rsid w:val="00AB16ED"/>
    <w:rsid w:val="00AB1BCA"/>
    <w:rsid w:val="00AB1FEB"/>
    <w:rsid w:val="00AB2919"/>
    <w:rsid w:val="00AB2D1C"/>
    <w:rsid w:val="00AB3062"/>
    <w:rsid w:val="00AB406C"/>
    <w:rsid w:val="00AB5E88"/>
    <w:rsid w:val="00AB64BC"/>
    <w:rsid w:val="00AB66AD"/>
    <w:rsid w:val="00AC19FE"/>
    <w:rsid w:val="00AC3625"/>
    <w:rsid w:val="00AC4BB8"/>
    <w:rsid w:val="00AC5878"/>
    <w:rsid w:val="00AC606E"/>
    <w:rsid w:val="00AC61F9"/>
    <w:rsid w:val="00AC6E7A"/>
    <w:rsid w:val="00AC7C44"/>
    <w:rsid w:val="00AD0526"/>
    <w:rsid w:val="00AD085E"/>
    <w:rsid w:val="00AD0AB7"/>
    <w:rsid w:val="00AD13D1"/>
    <w:rsid w:val="00AD24FE"/>
    <w:rsid w:val="00AD2938"/>
    <w:rsid w:val="00AD2BF5"/>
    <w:rsid w:val="00AD489B"/>
    <w:rsid w:val="00AD532B"/>
    <w:rsid w:val="00AD5E88"/>
    <w:rsid w:val="00AD628C"/>
    <w:rsid w:val="00AD6898"/>
    <w:rsid w:val="00AD6D4C"/>
    <w:rsid w:val="00AD7CBC"/>
    <w:rsid w:val="00AD7DBC"/>
    <w:rsid w:val="00AE054F"/>
    <w:rsid w:val="00AE0916"/>
    <w:rsid w:val="00AE101B"/>
    <w:rsid w:val="00AE2040"/>
    <w:rsid w:val="00AE23C2"/>
    <w:rsid w:val="00AE334C"/>
    <w:rsid w:val="00AE3AA1"/>
    <w:rsid w:val="00AE4A01"/>
    <w:rsid w:val="00AE4BCC"/>
    <w:rsid w:val="00AE527F"/>
    <w:rsid w:val="00AE58B6"/>
    <w:rsid w:val="00AE5C9F"/>
    <w:rsid w:val="00AE60E6"/>
    <w:rsid w:val="00AE66DC"/>
    <w:rsid w:val="00AE6EB1"/>
    <w:rsid w:val="00AE7A91"/>
    <w:rsid w:val="00AE7D90"/>
    <w:rsid w:val="00AF0059"/>
    <w:rsid w:val="00AF0238"/>
    <w:rsid w:val="00AF167A"/>
    <w:rsid w:val="00AF237D"/>
    <w:rsid w:val="00AF29AC"/>
    <w:rsid w:val="00AF2A5F"/>
    <w:rsid w:val="00AF3998"/>
    <w:rsid w:val="00AF478A"/>
    <w:rsid w:val="00AF54B9"/>
    <w:rsid w:val="00AF60D2"/>
    <w:rsid w:val="00AF65B0"/>
    <w:rsid w:val="00AF6FD7"/>
    <w:rsid w:val="00AF70CA"/>
    <w:rsid w:val="00AF77DC"/>
    <w:rsid w:val="00AF7AF3"/>
    <w:rsid w:val="00AF7C8B"/>
    <w:rsid w:val="00B00AA0"/>
    <w:rsid w:val="00B011DE"/>
    <w:rsid w:val="00B013C0"/>
    <w:rsid w:val="00B035B2"/>
    <w:rsid w:val="00B04193"/>
    <w:rsid w:val="00B04337"/>
    <w:rsid w:val="00B04C67"/>
    <w:rsid w:val="00B051D6"/>
    <w:rsid w:val="00B05ACE"/>
    <w:rsid w:val="00B0746D"/>
    <w:rsid w:val="00B11036"/>
    <w:rsid w:val="00B13247"/>
    <w:rsid w:val="00B14008"/>
    <w:rsid w:val="00B15224"/>
    <w:rsid w:val="00B161F4"/>
    <w:rsid w:val="00B16E3D"/>
    <w:rsid w:val="00B20020"/>
    <w:rsid w:val="00B20C41"/>
    <w:rsid w:val="00B21323"/>
    <w:rsid w:val="00B21694"/>
    <w:rsid w:val="00B2179C"/>
    <w:rsid w:val="00B21BBF"/>
    <w:rsid w:val="00B21E3D"/>
    <w:rsid w:val="00B232EE"/>
    <w:rsid w:val="00B24A7B"/>
    <w:rsid w:val="00B24A91"/>
    <w:rsid w:val="00B2633C"/>
    <w:rsid w:val="00B27C0D"/>
    <w:rsid w:val="00B30752"/>
    <w:rsid w:val="00B30C7D"/>
    <w:rsid w:val="00B32499"/>
    <w:rsid w:val="00B32BCC"/>
    <w:rsid w:val="00B331EF"/>
    <w:rsid w:val="00B3384A"/>
    <w:rsid w:val="00B341DC"/>
    <w:rsid w:val="00B3437E"/>
    <w:rsid w:val="00B3495B"/>
    <w:rsid w:val="00B36216"/>
    <w:rsid w:val="00B36A2D"/>
    <w:rsid w:val="00B37E80"/>
    <w:rsid w:val="00B4063F"/>
    <w:rsid w:val="00B40CB0"/>
    <w:rsid w:val="00B41206"/>
    <w:rsid w:val="00B41506"/>
    <w:rsid w:val="00B4336E"/>
    <w:rsid w:val="00B43456"/>
    <w:rsid w:val="00B436E8"/>
    <w:rsid w:val="00B43966"/>
    <w:rsid w:val="00B43F4C"/>
    <w:rsid w:val="00B4492E"/>
    <w:rsid w:val="00B44D59"/>
    <w:rsid w:val="00B45205"/>
    <w:rsid w:val="00B478BB"/>
    <w:rsid w:val="00B50F67"/>
    <w:rsid w:val="00B525F3"/>
    <w:rsid w:val="00B52655"/>
    <w:rsid w:val="00B530C5"/>
    <w:rsid w:val="00B535CB"/>
    <w:rsid w:val="00B54E79"/>
    <w:rsid w:val="00B550F9"/>
    <w:rsid w:val="00B5776B"/>
    <w:rsid w:val="00B606E5"/>
    <w:rsid w:val="00B60D0D"/>
    <w:rsid w:val="00B64181"/>
    <w:rsid w:val="00B64243"/>
    <w:rsid w:val="00B643AA"/>
    <w:rsid w:val="00B653FD"/>
    <w:rsid w:val="00B65773"/>
    <w:rsid w:val="00B66343"/>
    <w:rsid w:val="00B66C74"/>
    <w:rsid w:val="00B66E3D"/>
    <w:rsid w:val="00B67F9B"/>
    <w:rsid w:val="00B700C5"/>
    <w:rsid w:val="00B70E5B"/>
    <w:rsid w:val="00B71221"/>
    <w:rsid w:val="00B72CDF"/>
    <w:rsid w:val="00B738F2"/>
    <w:rsid w:val="00B744D9"/>
    <w:rsid w:val="00B75B87"/>
    <w:rsid w:val="00B75C21"/>
    <w:rsid w:val="00B80663"/>
    <w:rsid w:val="00B81B35"/>
    <w:rsid w:val="00B82015"/>
    <w:rsid w:val="00B824F7"/>
    <w:rsid w:val="00B827EC"/>
    <w:rsid w:val="00B82B09"/>
    <w:rsid w:val="00B85A35"/>
    <w:rsid w:val="00B85E3B"/>
    <w:rsid w:val="00B86240"/>
    <w:rsid w:val="00B865C6"/>
    <w:rsid w:val="00B86D5C"/>
    <w:rsid w:val="00B86D5F"/>
    <w:rsid w:val="00B872F3"/>
    <w:rsid w:val="00B90B32"/>
    <w:rsid w:val="00B918AF"/>
    <w:rsid w:val="00B9344C"/>
    <w:rsid w:val="00B9549E"/>
    <w:rsid w:val="00B96A10"/>
    <w:rsid w:val="00B9748D"/>
    <w:rsid w:val="00B9782B"/>
    <w:rsid w:val="00B97B6C"/>
    <w:rsid w:val="00BA0926"/>
    <w:rsid w:val="00BA10F0"/>
    <w:rsid w:val="00BA1247"/>
    <w:rsid w:val="00BA3E60"/>
    <w:rsid w:val="00BA43C4"/>
    <w:rsid w:val="00BA4762"/>
    <w:rsid w:val="00BA544A"/>
    <w:rsid w:val="00BA5F3F"/>
    <w:rsid w:val="00BA664F"/>
    <w:rsid w:val="00BA6E6E"/>
    <w:rsid w:val="00BA6F97"/>
    <w:rsid w:val="00BA7744"/>
    <w:rsid w:val="00BA7B40"/>
    <w:rsid w:val="00BB0532"/>
    <w:rsid w:val="00BB0649"/>
    <w:rsid w:val="00BB0AF2"/>
    <w:rsid w:val="00BB0C31"/>
    <w:rsid w:val="00BB16C0"/>
    <w:rsid w:val="00BB2994"/>
    <w:rsid w:val="00BB357C"/>
    <w:rsid w:val="00BB359E"/>
    <w:rsid w:val="00BB596A"/>
    <w:rsid w:val="00BB5BD3"/>
    <w:rsid w:val="00BC00A3"/>
    <w:rsid w:val="00BC18E2"/>
    <w:rsid w:val="00BC3A6A"/>
    <w:rsid w:val="00BC5666"/>
    <w:rsid w:val="00BC5DEF"/>
    <w:rsid w:val="00BC6C2F"/>
    <w:rsid w:val="00BD1983"/>
    <w:rsid w:val="00BD2024"/>
    <w:rsid w:val="00BD2031"/>
    <w:rsid w:val="00BD21DE"/>
    <w:rsid w:val="00BD24D5"/>
    <w:rsid w:val="00BD2DAA"/>
    <w:rsid w:val="00BD4471"/>
    <w:rsid w:val="00BD4BC6"/>
    <w:rsid w:val="00BD4CE1"/>
    <w:rsid w:val="00BD50C8"/>
    <w:rsid w:val="00BD5348"/>
    <w:rsid w:val="00BD64E9"/>
    <w:rsid w:val="00BD6CA3"/>
    <w:rsid w:val="00BD7EF7"/>
    <w:rsid w:val="00BD7F6B"/>
    <w:rsid w:val="00BD7FE2"/>
    <w:rsid w:val="00BE0031"/>
    <w:rsid w:val="00BE1B41"/>
    <w:rsid w:val="00BE1C21"/>
    <w:rsid w:val="00BE238A"/>
    <w:rsid w:val="00BE2E22"/>
    <w:rsid w:val="00BE36B9"/>
    <w:rsid w:val="00BE3F88"/>
    <w:rsid w:val="00BE4044"/>
    <w:rsid w:val="00BE409B"/>
    <w:rsid w:val="00BE6B87"/>
    <w:rsid w:val="00BE6F30"/>
    <w:rsid w:val="00BE7898"/>
    <w:rsid w:val="00BE791C"/>
    <w:rsid w:val="00BE7D50"/>
    <w:rsid w:val="00BF2587"/>
    <w:rsid w:val="00BF32B0"/>
    <w:rsid w:val="00BF32F5"/>
    <w:rsid w:val="00BF7BD8"/>
    <w:rsid w:val="00C016A6"/>
    <w:rsid w:val="00C0256F"/>
    <w:rsid w:val="00C0367B"/>
    <w:rsid w:val="00C040B4"/>
    <w:rsid w:val="00C04200"/>
    <w:rsid w:val="00C05475"/>
    <w:rsid w:val="00C05949"/>
    <w:rsid w:val="00C05DAB"/>
    <w:rsid w:val="00C062E5"/>
    <w:rsid w:val="00C06B50"/>
    <w:rsid w:val="00C06E99"/>
    <w:rsid w:val="00C070C2"/>
    <w:rsid w:val="00C0729C"/>
    <w:rsid w:val="00C10E9E"/>
    <w:rsid w:val="00C114B5"/>
    <w:rsid w:val="00C1212D"/>
    <w:rsid w:val="00C1291D"/>
    <w:rsid w:val="00C158C1"/>
    <w:rsid w:val="00C1697C"/>
    <w:rsid w:val="00C20026"/>
    <w:rsid w:val="00C208DB"/>
    <w:rsid w:val="00C20924"/>
    <w:rsid w:val="00C212B8"/>
    <w:rsid w:val="00C22B62"/>
    <w:rsid w:val="00C2365C"/>
    <w:rsid w:val="00C23711"/>
    <w:rsid w:val="00C24068"/>
    <w:rsid w:val="00C240EE"/>
    <w:rsid w:val="00C24200"/>
    <w:rsid w:val="00C25224"/>
    <w:rsid w:val="00C25294"/>
    <w:rsid w:val="00C25EB6"/>
    <w:rsid w:val="00C265E9"/>
    <w:rsid w:val="00C26AF9"/>
    <w:rsid w:val="00C26B1F"/>
    <w:rsid w:val="00C26D0B"/>
    <w:rsid w:val="00C271FB"/>
    <w:rsid w:val="00C27776"/>
    <w:rsid w:val="00C27A1E"/>
    <w:rsid w:val="00C300A8"/>
    <w:rsid w:val="00C30DDF"/>
    <w:rsid w:val="00C30F1F"/>
    <w:rsid w:val="00C33362"/>
    <w:rsid w:val="00C3553E"/>
    <w:rsid w:val="00C362C5"/>
    <w:rsid w:val="00C3679B"/>
    <w:rsid w:val="00C373F9"/>
    <w:rsid w:val="00C400AA"/>
    <w:rsid w:val="00C405E3"/>
    <w:rsid w:val="00C409B2"/>
    <w:rsid w:val="00C412DD"/>
    <w:rsid w:val="00C41E8E"/>
    <w:rsid w:val="00C42570"/>
    <w:rsid w:val="00C429BF"/>
    <w:rsid w:val="00C42A7E"/>
    <w:rsid w:val="00C42B31"/>
    <w:rsid w:val="00C42CF8"/>
    <w:rsid w:val="00C4442B"/>
    <w:rsid w:val="00C44BAC"/>
    <w:rsid w:val="00C45C87"/>
    <w:rsid w:val="00C46557"/>
    <w:rsid w:val="00C465E4"/>
    <w:rsid w:val="00C470AC"/>
    <w:rsid w:val="00C47152"/>
    <w:rsid w:val="00C47289"/>
    <w:rsid w:val="00C50176"/>
    <w:rsid w:val="00C5044E"/>
    <w:rsid w:val="00C5105B"/>
    <w:rsid w:val="00C5107A"/>
    <w:rsid w:val="00C51BC6"/>
    <w:rsid w:val="00C51E57"/>
    <w:rsid w:val="00C56985"/>
    <w:rsid w:val="00C56B51"/>
    <w:rsid w:val="00C577DD"/>
    <w:rsid w:val="00C60569"/>
    <w:rsid w:val="00C60883"/>
    <w:rsid w:val="00C60A8C"/>
    <w:rsid w:val="00C6158B"/>
    <w:rsid w:val="00C61C29"/>
    <w:rsid w:val="00C623AA"/>
    <w:rsid w:val="00C63035"/>
    <w:rsid w:val="00C6303B"/>
    <w:rsid w:val="00C63FF1"/>
    <w:rsid w:val="00C64747"/>
    <w:rsid w:val="00C64CF3"/>
    <w:rsid w:val="00C6500E"/>
    <w:rsid w:val="00C65281"/>
    <w:rsid w:val="00C66B8E"/>
    <w:rsid w:val="00C6780B"/>
    <w:rsid w:val="00C70606"/>
    <w:rsid w:val="00C70F01"/>
    <w:rsid w:val="00C72400"/>
    <w:rsid w:val="00C72521"/>
    <w:rsid w:val="00C72E1E"/>
    <w:rsid w:val="00C72F14"/>
    <w:rsid w:val="00C73B5D"/>
    <w:rsid w:val="00C7456C"/>
    <w:rsid w:val="00C76318"/>
    <w:rsid w:val="00C76CB6"/>
    <w:rsid w:val="00C77E7F"/>
    <w:rsid w:val="00C80D73"/>
    <w:rsid w:val="00C81046"/>
    <w:rsid w:val="00C81214"/>
    <w:rsid w:val="00C81218"/>
    <w:rsid w:val="00C8181F"/>
    <w:rsid w:val="00C81A67"/>
    <w:rsid w:val="00C8242B"/>
    <w:rsid w:val="00C8275D"/>
    <w:rsid w:val="00C828C5"/>
    <w:rsid w:val="00C82C0D"/>
    <w:rsid w:val="00C83EBF"/>
    <w:rsid w:val="00C843CE"/>
    <w:rsid w:val="00C84561"/>
    <w:rsid w:val="00C84D1F"/>
    <w:rsid w:val="00C84FD5"/>
    <w:rsid w:val="00C85012"/>
    <w:rsid w:val="00C85E3A"/>
    <w:rsid w:val="00C85E5E"/>
    <w:rsid w:val="00C85E78"/>
    <w:rsid w:val="00C866F3"/>
    <w:rsid w:val="00C86721"/>
    <w:rsid w:val="00C86F6B"/>
    <w:rsid w:val="00C87676"/>
    <w:rsid w:val="00C9063B"/>
    <w:rsid w:val="00C9099A"/>
    <w:rsid w:val="00C9100A"/>
    <w:rsid w:val="00C91071"/>
    <w:rsid w:val="00C93B31"/>
    <w:rsid w:val="00C95C14"/>
    <w:rsid w:val="00C97328"/>
    <w:rsid w:val="00C974F1"/>
    <w:rsid w:val="00CA1238"/>
    <w:rsid w:val="00CA1446"/>
    <w:rsid w:val="00CA215A"/>
    <w:rsid w:val="00CA226D"/>
    <w:rsid w:val="00CA23BA"/>
    <w:rsid w:val="00CA3BE9"/>
    <w:rsid w:val="00CA5646"/>
    <w:rsid w:val="00CA581A"/>
    <w:rsid w:val="00CA5AB3"/>
    <w:rsid w:val="00CA5AF6"/>
    <w:rsid w:val="00CA654A"/>
    <w:rsid w:val="00CA79E2"/>
    <w:rsid w:val="00CB06B7"/>
    <w:rsid w:val="00CB0C98"/>
    <w:rsid w:val="00CB1AF2"/>
    <w:rsid w:val="00CB2E71"/>
    <w:rsid w:val="00CB3E1F"/>
    <w:rsid w:val="00CB475D"/>
    <w:rsid w:val="00CB47A1"/>
    <w:rsid w:val="00CB4B0B"/>
    <w:rsid w:val="00CB4CA2"/>
    <w:rsid w:val="00CB6AEC"/>
    <w:rsid w:val="00CB7EAC"/>
    <w:rsid w:val="00CC0284"/>
    <w:rsid w:val="00CC0940"/>
    <w:rsid w:val="00CC1C21"/>
    <w:rsid w:val="00CC1D71"/>
    <w:rsid w:val="00CC26AE"/>
    <w:rsid w:val="00CC450D"/>
    <w:rsid w:val="00CC465A"/>
    <w:rsid w:val="00CC466C"/>
    <w:rsid w:val="00CC49C3"/>
    <w:rsid w:val="00CC4ADA"/>
    <w:rsid w:val="00CC52AC"/>
    <w:rsid w:val="00CC54EB"/>
    <w:rsid w:val="00CC5B86"/>
    <w:rsid w:val="00CC6180"/>
    <w:rsid w:val="00CC66CA"/>
    <w:rsid w:val="00CC6D4A"/>
    <w:rsid w:val="00CC790F"/>
    <w:rsid w:val="00CD0279"/>
    <w:rsid w:val="00CD03D9"/>
    <w:rsid w:val="00CD1225"/>
    <w:rsid w:val="00CD1BB2"/>
    <w:rsid w:val="00CD1ED5"/>
    <w:rsid w:val="00CD3130"/>
    <w:rsid w:val="00CD33C0"/>
    <w:rsid w:val="00CD3987"/>
    <w:rsid w:val="00CD585A"/>
    <w:rsid w:val="00CD5A50"/>
    <w:rsid w:val="00CD5A8F"/>
    <w:rsid w:val="00CD64A0"/>
    <w:rsid w:val="00CD758D"/>
    <w:rsid w:val="00CD781D"/>
    <w:rsid w:val="00CE07B6"/>
    <w:rsid w:val="00CE1E66"/>
    <w:rsid w:val="00CE3BBA"/>
    <w:rsid w:val="00CE46E6"/>
    <w:rsid w:val="00CE479D"/>
    <w:rsid w:val="00CE57A7"/>
    <w:rsid w:val="00CE5837"/>
    <w:rsid w:val="00CE72B3"/>
    <w:rsid w:val="00CF05AF"/>
    <w:rsid w:val="00CF0A69"/>
    <w:rsid w:val="00CF0FF7"/>
    <w:rsid w:val="00CF22DD"/>
    <w:rsid w:val="00CF26D4"/>
    <w:rsid w:val="00CF2C59"/>
    <w:rsid w:val="00CF33FD"/>
    <w:rsid w:val="00CF3DC2"/>
    <w:rsid w:val="00CF5D58"/>
    <w:rsid w:val="00CF71A6"/>
    <w:rsid w:val="00CF7CA3"/>
    <w:rsid w:val="00D002EF"/>
    <w:rsid w:val="00D00834"/>
    <w:rsid w:val="00D00A13"/>
    <w:rsid w:val="00D023C1"/>
    <w:rsid w:val="00D027F4"/>
    <w:rsid w:val="00D038E0"/>
    <w:rsid w:val="00D03DCB"/>
    <w:rsid w:val="00D04BB9"/>
    <w:rsid w:val="00D04E31"/>
    <w:rsid w:val="00D04FE6"/>
    <w:rsid w:val="00D052D1"/>
    <w:rsid w:val="00D062DB"/>
    <w:rsid w:val="00D06A2F"/>
    <w:rsid w:val="00D07014"/>
    <w:rsid w:val="00D0769B"/>
    <w:rsid w:val="00D10903"/>
    <w:rsid w:val="00D119E6"/>
    <w:rsid w:val="00D13659"/>
    <w:rsid w:val="00D13A63"/>
    <w:rsid w:val="00D15C25"/>
    <w:rsid w:val="00D16B50"/>
    <w:rsid w:val="00D16DE9"/>
    <w:rsid w:val="00D2176D"/>
    <w:rsid w:val="00D21C84"/>
    <w:rsid w:val="00D22991"/>
    <w:rsid w:val="00D23AD4"/>
    <w:rsid w:val="00D2417D"/>
    <w:rsid w:val="00D24B1D"/>
    <w:rsid w:val="00D25043"/>
    <w:rsid w:val="00D2627E"/>
    <w:rsid w:val="00D27B7B"/>
    <w:rsid w:val="00D27F74"/>
    <w:rsid w:val="00D309E4"/>
    <w:rsid w:val="00D33194"/>
    <w:rsid w:val="00D33EC6"/>
    <w:rsid w:val="00D34778"/>
    <w:rsid w:val="00D34FBA"/>
    <w:rsid w:val="00D357B0"/>
    <w:rsid w:val="00D36B90"/>
    <w:rsid w:val="00D37B40"/>
    <w:rsid w:val="00D37D8E"/>
    <w:rsid w:val="00D37F4B"/>
    <w:rsid w:val="00D413BD"/>
    <w:rsid w:val="00D41AE3"/>
    <w:rsid w:val="00D4254D"/>
    <w:rsid w:val="00D4295B"/>
    <w:rsid w:val="00D42CD8"/>
    <w:rsid w:val="00D430E9"/>
    <w:rsid w:val="00D441EE"/>
    <w:rsid w:val="00D44B8E"/>
    <w:rsid w:val="00D45541"/>
    <w:rsid w:val="00D45875"/>
    <w:rsid w:val="00D45A45"/>
    <w:rsid w:val="00D45D97"/>
    <w:rsid w:val="00D462F9"/>
    <w:rsid w:val="00D47678"/>
    <w:rsid w:val="00D47EEA"/>
    <w:rsid w:val="00D50374"/>
    <w:rsid w:val="00D503FF"/>
    <w:rsid w:val="00D511A6"/>
    <w:rsid w:val="00D517B4"/>
    <w:rsid w:val="00D51B9F"/>
    <w:rsid w:val="00D52909"/>
    <w:rsid w:val="00D52C98"/>
    <w:rsid w:val="00D551B0"/>
    <w:rsid w:val="00D555DF"/>
    <w:rsid w:val="00D5680F"/>
    <w:rsid w:val="00D57AC9"/>
    <w:rsid w:val="00D57C73"/>
    <w:rsid w:val="00D601E1"/>
    <w:rsid w:val="00D60A8F"/>
    <w:rsid w:val="00D626DA"/>
    <w:rsid w:val="00D62F05"/>
    <w:rsid w:val="00D63017"/>
    <w:rsid w:val="00D6435B"/>
    <w:rsid w:val="00D645AF"/>
    <w:rsid w:val="00D645B3"/>
    <w:rsid w:val="00D64735"/>
    <w:rsid w:val="00D657C6"/>
    <w:rsid w:val="00D676AA"/>
    <w:rsid w:val="00D70151"/>
    <w:rsid w:val="00D70C78"/>
    <w:rsid w:val="00D71AC7"/>
    <w:rsid w:val="00D7372A"/>
    <w:rsid w:val="00D7395C"/>
    <w:rsid w:val="00D745A5"/>
    <w:rsid w:val="00D75277"/>
    <w:rsid w:val="00D75478"/>
    <w:rsid w:val="00D762D4"/>
    <w:rsid w:val="00D7648B"/>
    <w:rsid w:val="00D80AAA"/>
    <w:rsid w:val="00D80CA6"/>
    <w:rsid w:val="00D82518"/>
    <w:rsid w:val="00D82587"/>
    <w:rsid w:val="00D825B1"/>
    <w:rsid w:val="00D82E73"/>
    <w:rsid w:val="00D8368A"/>
    <w:rsid w:val="00D83B88"/>
    <w:rsid w:val="00D859C3"/>
    <w:rsid w:val="00D861D2"/>
    <w:rsid w:val="00D86E9D"/>
    <w:rsid w:val="00D86EBD"/>
    <w:rsid w:val="00D877A3"/>
    <w:rsid w:val="00D90919"/>
    <w:rsid w:val="00D912C9"/>
    <w:rsid w:val="00D9279C"/>
    <w:rsid w:val="00D93516"/>
    <w:rsid w:val="00D93D88"/>
    <w:rsid w:val="00D93DA2"/>
    <w:rsid w:val="00D94148"/>
    <w:rsid w:val="00D95C12"/>
    <w:rsid w:val="00D9727F"/>
    <w:rsid w:val="00D9738F"/>
    <w:rsid w:val="00DA0052"/>
    <w:rsid w:val="00DA0F73"/>
    <w:rsid w:val="00DA20D8"/>
    <w:rsid w:val="00DA2869"/>
    <w:rsid w:val="00DA437B"/>
    <w:rsid w:val="00DA45CF"/>
    <w:rsid w:val="00DA5C45"/>
    <w:rsid w:val="00DA6CB3"/>
    <w:rsid w:val="00DA6EF1"/>
    <w:rsid w:val="00DA7A0D"/>
    <w:rsid w:val="00DB0E97"/>
    <w:rsid w:val="00DB121F"/>
    <w:rsid w:val="00DB2654"/>
    <w:rsid w:val="00DB3F2C"/>
    <w:rsid w:val="00DB3FA2"/>
    <w:rsid w:val="00DB4F46"/>
    <w:rsid w:val="00DB5B17"/>
    <w:rsid w:val="00DB5CC1"/>
    <w:rsid w:val="00DB5CFC"/>
    <w:rsid w:val="00DB6D55"/>
    <w:rsid w:val="00DB72CD"/>
    <w:rsid w:val="00DB7E41"/>
    <w:rsid w:val="00DC13AC"/>
    <w:rsid w:val="00DC2E5D"/>
    <w:rsid w:val="00DC3B35"/>
    <w:rsid w:val="00DC3B50"/>
    <w:rsid w:val="00DC43F6"/>
    <w:rsid w:val="00DC4D69"/>
    <w:rsid w:val="00DC5B2C"/>
    <w:rsid w:val="00DC5CFD"/>
    <w:rsid w:val="00DC5DA7"/>
    <w:rsid w:val="00DC6258"/>
    <w:rsid w:val="00DC691D"/>
    <w:rsid w:val="00DC7A69"/>
    <w:rsid w:val="00DD0E68"/>
    <w:rsid w:val="00DD2884"/>
    <w:rsid w:val="00DD3534"/>
    <w:rsid w:val="00DD3CA1"/>
    <w:rsid w:val="00DD549C"/>
    <w:rsid w:val="00DD5721"/>
    <w:rsid w:val="00DD57BE"/>
    <w:rsid w:val="00DD74AC"/>
    <w:rsid w:val="00DD7786"/>
    <w:rsid w:val="00DE088C"/>
    <w:rsid w:val="00DE1752"/>
    <w:rsid w:val="00DE1CC6"/>
    <w:rsid w:val="00DE261A"/>
    <w:rsid w:val="00DE2ED5"/>
    <w:rsid w:val="00DE3632"/>
    <w:rsid w:val="00DE37A5"/>
    <w:rsid w:val="00DE4874"/>
    <w:rsid w:val="00DE5379"/>
    <w:rsid w:val="00DE559D"/>
    <w:rsid w:val="00DE6285"/>
    <w:rsid w:val="00DF03FD"/>
    <w:rsid w:val="00DF0882"/>
    <w:rsid w:val="00DF1F79"/>
    <w:rsid w:val="00DF237E"/>
    <w:rsid w:val="00DF2F66"/>
    <w:rsid w:val="00DF42BE"/>
    <w:rsid w:val="00DF4E9D"/>
    <w:rsid w:val="00E0086A"/>
    <w:rsid w:val="00E00AE9"/>
    <w:rsid w:val="00E02902"/>
    <w:rsid w:val="00E02B3B"/>
    <w:rsid w:val="00E0466E"/>
    <w:rsid w:val="00E05EFD"/>
    <w:rsid w:val="00E07C10"/>
    <w:rsid w:val="00E07EF0"/>
    <w:rsid w:val="00E10289"/>
    <w:rsid w:val="00E105DD"/>
    <w:rsid w:val="00E11713"/>
    <w:rsid w:val="00E11818"/>
    <w:rsid w:val="00E11BCA"/>
    <w:rsid w:val="00E140DB"/>
    <w:rsid w:val="00E14142"/>
    <w:rsid w:val="00E15AC7"/>
    <w:rsid w:val="00E160E1"/>
    <w:rsid w:val="00E16369"/>
    <w:rsid w:val="00E1639C"/>
    <w:rsid w:val="00E16652"/>
    <w:rsid w:val="00E1678A"/>
    <w:rsid w:val="00E17D0A"/>
    <w:rsid w:val="00E21569"/>
    <w:rsid w:val="00E219AD"/>
    <w:rsid w:val="00E2251E"/>
    <w:rsid w:val="00E22981"/>
    <w:rsid w:val="00E229C4"/>
    <w:rsid w:val="00E237FC"/>
    <w:rsid w:val="00E23889"/>
    <w:rsid w:val="00E24DC5"/>
    <w:rsid w:val="00E2523E"/>
    <w:rsid w:val="00E25333"/>
    <w:rsid w:val="00E25726"/>
    <w:rsid w:val="00E26C76"/>
    <w:rsid w:val="00E277CD"/>
    <w:rsid w:val="00E27C05"/>
    <w:rsid w:val="00E30C15"/>
    <w:rsid w:val="00E3353E"/>
    <w:rsid w:val="00E353CA"/>
    <w:rsid w:val="00E369B7"/>
    <w:rsid w:val="00E370E7"/>
    <w:rsid w:val="00E3715D"/>
    <w:rsid w:val="00E3788A"/>
    <w:rsid w:val="00E409AA"/>
    <w:rsid w:val="00E41636"/>
    <w:rsid w:val="00E4172B"/>
    <w:rsid w:val="00E437D0"/>
    <w:rsid w:val="00E43893"/>
    <w:rsid w:val="00E44FD0"/>
    <w:rsid w:val="00E45602"/>
    <w:rsid w:val="00E45CF5"/>
    <w:rsid w:val="00E45E61"/>
    <w:rsid w:val="00E46F1B"/>
    <w:rsid w:val="00E472CD"/>
    <w:rsid w:val="00E50339"/>
    <w:rsid w:val="00E5068B"/>
    <w:rsid w:val="00E51C5C"/>
    <w:rsid w:val="00E526B0"/>
    <w:rsid w:val="00E534C4"/>
    <w:rsid w:val="00E53B48"/>
    <w:rsid w:val="00E5431F"/>
    <w:rsid w:val="00E54570"/>
    <w:rsid w:val="00E54D6A"/>
    <w:rsid w:val="00E55B26"/>
    <w:rsid w:val="00E55E3F"/>
    <w:rsid w:val="00E56774"/>
    <w:rsid w:val="00E570D8"/>
    <w:rsid w:val="00E57369"/>
    <w:rsid w:val="00E573AF"/>
    <w:rsid w:val="00E57CF5"/>
    <w:rsid w:val="00E600B6"/>
    <w:rsid w:val="00E60543"/>
    <w:rsid w:val="00E60679"/>
    <w:rsid w:val="00E60FB2"/>
    <w:rsid w:val="00E61077"/>
    <w:rsid w:val="00E62A80"/>
    <w:rsid w:val="00E63B02"/>
    <w:rsid w:val="00E6615D"/>
    <w:rsid w:val="00E669CF"/>
    <w:rsid w:val="00E67488"/>
    <w:rsid w:val="00E67770"/>
    <w:rsid w:val="00E7373B"/>
    <w:rsid w:val="00E741D4"/>
    <w:rsid w:val="00E74263"/>
    <w:rsid w:val="00E74ABC"/>
    <w:rsid w:val="00E74D74"/>
    <w:rsid w:val="00E77646"/>
    <w:rsid w:val="00E77783"/>
    <w:rsid w:val="00E80195"/>
    <w:rsid w:val="00E8070F"/>
    <w:rsid w:val="00E810C1"/>
    <w:rsid w:val="00E81535"/>
    <w:rsid w:val="00E815B4"/>
    <w:rsid w:val="00E81810"/>
    <w:rsid w:val="00E82008"/>
    <w:rsid w:val="00E820AE"/>
    <w:rsid w:val="00E84E02"/>
    <w:rsid w:val="00E84E58"/>
    <w:rsid w:val="00E8535B"/>
    <w:rsid w:val="00E86456"/>
    <w:rsid w:val="00E8762C"/>
    <w:rsid w:val="00E879AE"/>
    <w:rsid w:val="00E90887"/>
    <w:rsid w:val="00E919DB"/>
    <w:rsid w:val="00E92236"/>
    <w:rsid w:val="00E92A47"/>
    <w:rsid w:val="00E92DAB"/>
    <w:rsid w:val="00E939EB"/>
    <w:rsid w:val="00E95113"/>
    <w:rsid w:val="00E95134"/>
    <w:rsid w:val="00E96546"/>
    <w:rsid w:val="00E966F2"/>
    <w:rsid w:val="00E968AD"/>
    <w:rsid w:val="00E97B0B"/>
    <w:rsid w:val="00EA0401"/>
    <w:rsid w:val="00EA043C"/>
    <w:rsid w:val="00EA41BB"/>
    <w:rsid w:val="00EA4956"/>
    <w:rsid w:val="00EA4F21"/>
    <w:rsid w:val="00EA519F"/>
    <w:rsid w:val="00EA51DA"/>
    <w:rsid w:val="00EA7524"/>
    <w:rsid w:val="00EB0585"/>
    <w:rsid w:val="00EB45FB"/>
    <w:rsid w:val="00EB57B5"/>
    <w:rsid w:val="00EB7585"/>
    <w:rsid w:val="00EC3B09"/>
    <w:rsid w:val="00EC58B2"/>
    <w:rsid w:val="00EC7169"/>
    <w:rsid w:val="00EC75E5"/>
    <w:rsid w:val="00EC78FA"/>
    <w:rsid w:val="00ED0B3E"/>
    <w:rsid w:val="00ED0CBE"/>
    <w:rsid w:val="00ED1206"/>
    <w:rsid w:val="00ED12EA"/>
    <w:rsid w:val="00ED132B"/>
    <w:rsid w:val="00ED1570"/>
    <w:rsid w:val="00ED1FC9"/>
    <w:rsid w:val="00ED2AB6"/>
    <w:rsid w:val="00ED2F7D"/>
    <w:rsid w:val="00ED30F4"/>
    <w:rsid w:val="00ED34CC"/>
    <w:rsid w:val="00ED40AC"/>
    <w:rsid w:val="00ED6A00"/>
    <w:rsid w:val="00ED6D06"/>
    <w:rsid w:val="00EE013E"/>
    <w:rsid w:val="00EE02EC"/>
    <w:rsid w:val="00EE086D"/>
    <w:rsid w:val="00EE1374"/>
    <w:rsid w:val="00EE14B9"/>
    <w:rsid w:val="00EE15A5"/>
    <w:rsid w:val="00EE1C18"/>
    <w:rsid w:val="00EE21C1"/>
    <w:rsid w:val="00EE3C02"/>
    <w:rsid w:val="00EE4334"/>
    <w:rsid w:val="00EE609C"/>
    <w:rsid w:val="00EF047A"/>
    <w:rsid w:val="00EF0C89"/>
    <w:rsid w:val="00EF0CA0"/>
    <w:rsid w:val="00EF1BB1"/>
    <w:rsid w:val="00EF2281"/>
    <w:rsid w:val="00EF2FB2"/>
    <w:rsid w:val="00EF3A5B"/>
    <w:rsid w:val="00EF4285"/>
    <w:rsid w:val="00EF43C6"/>
    <w:rsid w:val="00EF487D"/>
    <w:rsid w:val="00EF49F8"/>
    <w:rsid w:val="00EF64AC"/>
    <w:rsid w:val="00EF68BE"/>
    <w:rsid w:val="00EF721E"/>
    <w:rsid w:val="00EF78C5"/>
    <w:rsid w:val="00F0198C"/>
    <w:rsid w:val="00F01AAE"/>
    <w:rsid w:val="00F02322"/>
    <w:rsid w:val="00F023F5"/>
    <w:rsid w:val="00F02C84"/>
    <w:rsid w:val="00F038C2"/>
    <w:rsid w:val="00F045E3"/>
    <w:rsid w:val="00F046BC"/>
    <w:rsid w:val="00F05697"/>
    <w:rsid w:val="00F06293"/>
    <w:rsid w:val="00F06760"/>
    <w:rsid w:val="00F06D3C"/>
    <w:rsid w:val="00F073AE"/>
    <w:rsid w:val="00F07A72"/>
    <w:rsid w:val="00F1119F"/>
    <w:rsid w:val="00F112D7"/>
    <w:rsid w:val="00F118BC"/>
    <w:rsid w:val="00F1209A"/>
    <w:rsid w:val="00F129C3"/>
    <w:rsid w:val="00F12BFF"/>
    <w:rsid w:val="00F138D8"/>
    <w:rsid w:val="00F149CF"/>
    <w:rsid w:val="00F14B9C"/>
    <w:rsid w:val="00F155E4"/>
    <w:rsid w:val="00F1662C"/>
    <w:rsid w:val="00F174F5"/>
    <w:rsid w:val="00F17787"/>
    <w:rsid w:val="00F20043"/>
    <w:rsid w:val="00F202C7"/>
    <w:rsid w:val="00F206DC"/>
    <w:rsid w:val="00F2186A"/>
    <w:rsid w:val="00F2291A"/>
    <w:rsid w:val="00F23B67"/>
    <w:rsid w:val="00F24107"/>
    <w:rsid w:val="00F2427B"/>
    <w:rsid w:val="00F25FA5"/>
    <w:rsid w:val="00F27094"/>
    <w:rsid w:val="00F270AF"/>
    <w:rsid w:val="00F27893"/>
    <w:rsid w:val="00F27A15"/>
    <w:rsid w:val="00F30D58"/>
    <w:rsid w:val="00F32642"/>
    <w:rsid w:val="00F3299C"/>
    <w:rsid w:val="00F33809"/>
    <w:rsid w:val="00F346A8"/>
    <w:rsid w:val="00F347D2"/>
    <w:rsid w:val="00F35B35"/>
    <w:rsid w:val="00F368DF"/>
    <w:rsid w:val="00F37092"/>
    <w:rsid w:val="00F372A8"/>
    <w:rsid w:val="00F373E5"/>
    <w:rsid w:val="00F37535"/>
    <w:rsid w:val="00F378FD"/>
    <w:rsid w:val="00F37984"/>
    <w:rsid w:val="00F427CB"/>
    <w:rsid w:val="00F430CA"/>
    <w:rsid w:val="00F434AC"/>
    <w:rsid w:val="00F43741"/>
    <w:rsid w:val="00F43A38"/>
    <w:rsid w:val="00F452EB"/>
    <w:rsid w:val="00F45524"/>
    <w:rsid w:val="00F45852"/>
    <w:rsid w:val="00F45EF9"/>
    <w:rsid w:val="00F4756D"/>
    <w:rsid w:val="00F503FF"/>
    <w:rsid w:val="00F51287"/>
    <w:rsid w:val="00F5237F"/>
    <w:rsid w:val="00F5256C"/>
    <w:rsid w:val="00F536C7"/>
    <w:rsid w:val="00F54192"/>
    <w:rsid w:val="00F541F3"/>
    <w:rsid w:val="00F56FF2"/>
    <w:rsid w:val="00F5786A"/>
    <w:rsid w:val="00F57957"/>
    <w:rsid w:val="00F618B7"/>
    <w:rsid w:val="00F61A2F"/>
    <w:rsid w:val="00F61C0B"/>
    <w:rsid w:val="00F6391B"/>
    <w:rsid w:val="00F63CE2"/>
    <w:rsid w:val="00F64FF4"/>
    <w:rsid w:val="00F657D1"/>
    <w:rsid w:val="00F66322"/>
    <w:rsid w:val="00F67E93"/>
    <w:rsid w:val="00F70C24"/>
    <w:rsid w:val="00F71CF7"/>
    <w:rsid w:val="00F72D62"/>
    <w:rsid w:val="00F730E1"/>
    <w:rsid w:val="00F737F9"/>
    <w:rsid w:val="00F73A09"/>
    <w:rsid w:val="00F73BCE"/>
    <w:rsid w:val="00F73C0E"/>
    <w:rsid w:val="00F73FAE"/>
    <w:rsid w:val="00F75C86"/>
    <w:rsid w:val="00F77523"/>
    <w:rsid w:val="00F8072A"/>
    <w:rsid w:val="00F81B20"/>
    <w:rsid w:val="00F835EB"/>
    <w:rsid w:val="00F855A9"/>
    <w:rsid w:val="00F8656A"/>
    <w:rsid w:val="00F86E51"/>
    <w:rsid w:val="00F87494"/>
    <w:rsid w:val="00F87555"/>
    <w:rsid w:val="00F877C4"/>
    <w:rsid w:val="00F87B1C"/>
    <w:rsid w:val="00F906FA"/>
    <w:rsid w:val="00F918C6"/>
    <w:rsid w:val="00F91CAB"/>
    <w:rsid w:val="00F97877"/>
    <w:rsid w:val="00F97DBB"/>
    <w:rsid w:val="00FA0D4F"/>
    <w:rsid w:val="00FA0F2F"/>
    <w:rsid w:val="00FA0FE6"/>
    <w:rsid w:val="00FA1577"/>
    <w:rsid w:val="00FA1B59"/>
    <w:rsid w:val="00FA2C7C"/>
    <w:rsid w:val="00FA3057"/>
    <w:rsid w:val="00FA3C26"/>
    <w:rsid w:val="00FA426B"/>
    <w:rsid w:val="00FA52F7"/>
    <w:rsid w:val="00FA5FC7"/>
    <w:rsid w:val="00FA6315"/>
    <w:rsid w:val="00FA6897"/>
    <w:rsid w:val="00FA6AC8"/>
    <w:rsid w:val="00FA7C44"/>
    <w:rsid w:val="00FA7CC6"/>
    <w:rsid w:val="00FA7E8C"/>
    <w:rsid w:val="00FB0C7F"/>
    <w:rsid w:val="00FB1FF0"/>
    <w:rsid w:val="00FB2392"/>
    <w:rsid w:val="00FB4948"/>
    <w:rsid w:val="00FB5439"/>
    <w:rsid w:val="00FB54FE"/>
    <w:rsid w:val="00FB68A1"/>
    <w:rsid w:val="00FB7CF3"/>
    <w:rsid w:val="00FC0CF2"/>
    <w:rsid w:val="00FC1054"/>
    <w:rsid w:val="00FC2417"/>
    <w:rsid w:val="00FC2D5A"/>
    <w:rsid w:val="00FC3DBA"/>
    <w:rsid w:val="00FC3DBC"/>
    <w:rsid w:val="00FC61F6"/>
    <w:rsid w:val="00FC74F5"/>
    <w:rsid w:val="00FC7C0E"/>
    <w:rsid w:val="00FD047E"/>
    <w:rsid w:val="00FD06F9"/>
    <w:rsid w:val="00FD0AD7"/>
    <w:rsid w:val="00FD126B"/>
    <w:rsid w:val="00FD275D"/>
    <w:rsid w:val="00FD4388"/>
    <w:rsid w:val="00FD43E2"/>
    <w:rsid w:val="00FD4441"/>
    <w:rsid w:val="00FD47A9"/>
    <w:rsid w:val="00FD4868"/>
    <w:rsid w:val="00FD59B9"/>
    <w:rsid w:val="00FD64A3"/>
    <w:rsid w:val="00FD7C31"/>
    <w:rsid w:val="00FE0374"/>
    <w:rsid w:val="00FE1ABA"/>
    <w:rsid w:val="00FE44AE"/>
    <w:rsid w:val="00FE4D32"/>
    <w:rsid w:val="00FE5B17"/>
    <w:rsid w:val="00FE6994"/>
    <w:rsid w:val="00FE767F"/>
    <w:rsid w:val="00FE7EDF"/>
    <w:rsid w:val="00FF0AA2"/>
    <w:rsid w:val="00FF0EDE"/>
    <w:rsid w:val="00FF0EEE"/>
    <w:rsid w:val="00FF0FB5"/>
    <w:rsid w:val="00FF2835"/>
    <w:rsid w:val="00FF2BE8"/>
    <w:rsid w:val="00FF3507"/>
    <w:rsid w:val="00FF4990"/>
    <w:rsid w:val="00FF4A13"/>
    <w:rsid w:val="00FF592A"/>
    <w:rsid w:val="00FF593F"/>
    <w:rsid w:val="00FF5DBC"/>
    <w:rsid w:val="00FF5F57"/>
    <w:rsid w:val="00FF6577"/>
    <w:rsid w:val="00FF6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2B2"/>
    <w:rPr>
      <w:color w:val="0000FF"/>
      <w:u w:val="single"/>
    </w:rPr>
  </w:style>
  <w:style w:type="paragraph" w:styleId="a4">
    <w:name w:val="Balloon Text"/>
    <w:basedOn w:val="a"/>
    <w:link w:val="a5"/>
    <w:uiPriority w:val="99"/>
    <w:semiHidden/>
    <w:unhideWhenUsed/>
    <w:rsid w:val="00B60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6E5"/>
    <w:rPr>
      <w:rFonts w:ascii="Tahoma" w:hAnsi="Tahoma" w:cs="Tahoma"/>
      <w:sz w:val="16"/>
      <w:szCs w:val="16"/>
    </w:rPr>
  </w:style>
  <w:style w:type="paragraph" w:styleId="a6">
    <w:name w:val="List Paragraph"/>
    <w:basedOn w:val="a"/>
    <w:uiPriority w:val="34"/>
    <w:qFormat/>
    <w:rsid w:val="00B606E5"/>
    <w:pPr>
      <w:ind w:left="720"/>
      <w:contextualSpacing/>
    </w:pPr>
  </w:style>
</w:styles>
</file>

<file path=word/webSettings.xml><?xml version="1.0" encoding="utf-8"?>
<w:webSettings xmlns:r="http://schemas.openxmlformats.org/officeDocument/2006/relationships" xmlns:w="http://schemas.openxmlformats.org/wordprocessingml/2006/main">
  <w:divs>
    <w:div w:id="3087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608B95D4CDC800AE5EF6ABA4B36DD1981D014BBE3B6D94B46CE26ACD8C5CDA6W9J" TargetMode="External"/><Relationship Id="rId13" Type="http://schemas.openxmlformats.org/officeDocument/2006/relationships/hyperlink" Target="consultantplus://offline/ref=14C608B95D4CDC800AE5F167AC2768D118828D1CB5E8BD8C1419957BFBADW1J" TargetMode="External"/><Relationship Id="rId18" Type="http://schemas.openxmlformats.org/officeDocument/2006/relationships/hyperlink" Target="consultantplus://offline/ref=CD2BA9D81C0613F48956FCA111F0A5AF592359EF2781C39B585CEAFD2F97AFC8AEB2C588429BC81158450Ek5w0J" TargetMode="External"/><Relationship Id="rId3" Type="http://schemas.openxmlformats.org/officeDocument/2006/relationships/webSettings" Target="webSettings.xml"/><Relationship Id="rId7" Type="http://schemas.openxmlformats.org/officeDocument/2006/relationships/hyperlink" Target="consultantplus://offline/ref=6D33250EF9611484BC43ED6B4FA3BCB5B7C4628CABBA9CD3D733C2F5EFE9E01EB8162CB63F09A6F71C6AD9uCB1K" TargetMode="External"/><Relationship Id="rId12"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17" Type="http://schemas.openxmlformats.org/officeDocument/2006/relationships/hyperlink" Target="consultantplus://offline/ref=CD2BA9D81C0613F48956FCA111F0A5AF592359EF2781C39B585CEAFD2F97AFC8AEB2C588429BC81158450Dk5w3J" TargetMode="External"/><Relationship Id="rId2" Type="http://schemas.openxmlformats.org/officeDocument/2006/relationships/settings" Target="settings.xml"/><Relationship Id="rId16" Type="http://schemas.openxmlformats.org/officeDocument/2006/relationships/hyperlink" Target="consultantplus://offline/ref=CD2BA9D81C0613F48956FCA111F0A5AF592359EF2781C39B585CEAFD2F97AFC8AEB2C588429BC81158450Dk5w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33250EF9611484BC43F36659CFE2B9B6C63A80A7BF93838A6C99A8B8E0EA49FF5975F47B04A6F6u1B9K" TargetMode="External"/><Relationship Id="rId11" Type="http://schemas.openxmlformats.org/officeDocument/2006/relationships/hyperlink" Target="http://bereznik-adm.ru/index.php/prav/normativno-pravovaya-informatsiya-glavy/341-postanovlenie-44-ot-19-07-2018-ob-utverzhdenii-pravil-razrabotki-i-utverzhdeniya-administrativnykh-reglamentov-predostavleniya-munitsipalnykh-uslug-administratsiej-munitsipalnogo-obrazovaniya-bereznitskoe" TargetMode="External"/><Relationship Id="rId5" Type="http://schemas.openxmlformats.org/officeDocument/2006/relationships/hyperlink" Target="consultantplus://offline/ref=6D33250EF9611484BC43F36659CFE2B9B6C63A80A7BF93838A6C99A8B8E0EA49FF5975F47B04A6F6u1B8K" TargetMode="External"/><Relationship Id="rId15" Type="http://schemas.openxmlformats.org/officeDocument/2006/relationships/hyperlink" Target="consultantplus://offline/ref=CD2BA9D81C0613F48956FCA111F0A5AF592359EF2A80C1955A5CEAFD2F97AFC8AEB2C588429BC811584608k5w4J" TargetMode="External"/><Relationship Id="rId10" Type="http://schemas.openxmlformats.org/officeDocument/2006/relationships/hyperlink" Target="consultantplus://offline/ref=14C608B95D4CDC800AE5EF6ABA4B36DD1981D014B6E4B6DB4046CE26ACD8C5CD694E37DA43A3E521F981D2ADW8J"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4C608B95D4CDC800AE5EF6ABA4B36DD1981D014B6E4B6DB4046CE26ACD8C5CD694E37DA43A3E521F981D2ADWEJ" TargetMode="External"/><Relationship Id="rId14" Type="http://schemas.openxmlformats.org/officeDocument/2006/relationships/hyperlink" Target="consultantplus://offline/ref=CD2BA9D81C0613F48956FCA111F0A5AF592359EF2A80C1955A5CEAFD2F97AFC8AEB2C588429BC81158440Fk5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4122</Words>
  <Characters>23499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2018-10-17T09:00:00Z</cp:lastPrinted>
  <dcterms:created xsi:type="dcterms:W3CDTF">2018-10-15T07:47:00Z</dcterms:created>
  <dcterms:modified xsi:type="dcterms:W3CDTF">2019-02-04T07:15:00Z</dcterms:modified>
</cp:coreProperties>
</file>